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AD" w:rsidRPr="009A19A6" w:rsidRDefault="009A19A6" w:rsidP="00CC05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19A6">
        <w:rPr>
          <w:rFonts w:ascii="Times New Roman" w:hAnsi="Times New Roman" w:cs="Times New Roman"/>
          <w:b/>
          <w:sz w:val="28"/>
          <w:szCs w:val="28"/>
        </w:rPr>
        <w:t>ВКР методика</w:t>
      </w:r>
    </w:p>
    <w:p w:rsidR="00CC05AD" w:rsidRPr="00CC05AD" w:rsidRDefault="00CC05AD" w:rsidP="00CC05AD">
      <w:pPr>
        <w:rPr>
          <w:rFonts w:ascii="Times New Roman" w:hAnsi="Times New Roman" w:cs="Times New Roman"/>
          <w:sz w:val="28"/>
          <w:szCs w:val="28"/>
        </w:rPr>
      </w:pPr>
    </w:p>
    <w:p w:rsidR="00CC05AD" w:rsidRPr="00CC05AD" w:rsidRDefault="00CC05AD" w:rsidP="00CC05AD">
      <w:pPr>
        <w:rPr>
          <w:rFonts w:ascii="Times New Roman" w:hAnsi="Times New Roman" w:cs="Times New Roman"/>
          <w:sz w:val="28"/>
          <w:szCs w:val="28"/>
        </w:rPr>
      </w:pPr>
      <w:r w:rsidRPr="00CC05AD">
        <w:rPr>
          <w:rFonts w:ascii="Times New Roman" w:hAnsi="Times New Roman" w:cs="Times New Roman"/>
          <w:sz w:val="28"/>
          <w:szCs w:val="28"/>
        </w:rPr>
        <w:t>1.</w:t>
      </w:r>
      <w:r w:rsidRPr="00CC05AD">
        <w:rPr>
          <w:rFonts w:ascii="Times New Roman" w:hAnsi="Times New Roman" w:cs="Times New Roman"/>
          <w:sz w:val="28"/>
          <w:szCs w:val="28"/>
        </w:rPr>
        <w:tab/>
        <w:t>Новиков Ю.Н. Подготовка и защита магистерских диссертаций и бакалаврских работ. Учебное пособие. СПб</w:t>
      </w:r>
      <w:proofErr w:type="gramStart"/>
      <w:r w:rsidRPr="00CC05A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C05AD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Лань</w:t>
      </w:r>
      <w:r w:rsidRPr="00CC05AD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CC05AD" w:rsidRPr="00CC05AD" w:rsidRDefault="00CC05AD" w:rsidP="00CC05AD">
      <w:pPr>
        <w:rPr>
          <w:rFonts w:ascii="Times New Roman" w:hAnsi="Times New Roman" w:cs="Times New Roman"/>
          <w:sz w:val="28"/>
          <w:szCs w:val="28"/>
        </w:rPr>
      </w:pPr>
      <w:r w:rsidRPr="00CC05AD">
        <w:rPr>
          <w:rFonts w:ascii="Times New Roman" w:hAnsi="Times New Roman" w:cs="Times New Roman"/>
          <w:sz w:val="28"/>
          <w:szCs w:val="28"/>
        </w:rPr>
        <w:t>2.</w:t>
      </w:r>
      <w:r w:rsidRPr="00CC05AD">
        <w:rPr>
          <w:rFonts w:ascii="Times New Roman" w:hAnsi="Times New Roman" w:cs="Times New Roman"/>
          <w:sz w:val="28"/>
          <w:szCs w:val="28"/>
        </w:rPr>
        <w:tab/>
        <w:t>Розенталь Д.Э. Универсальный справочник по русскому языку. М., Мир и образование. 2016.</w:t>
      </w:r>
    </w:p>
    <w:p w:rsidR="00CC05AD" w:rsidRDefault="00CC05AD" w:rsidP="00CC05AD">
      <w:pPr>
        <w:rPr>
          <w:rFonts w:ascii="Times New Roman" w:hAnsi="Times New Roman" w:cs="Times New Roman"/>
          <w:sz w:val="28"/>
          <w:szCs w:val="28"/>
        </w:rPr>
      </w:pPr>
      <w:r w:rsidRPr="00CC05AD">
        <w:rPr>
          <w:rFonts w:ascii="Times New Roman" w:hAnsi="Times New Roman" w:cs="Times New Roman"/>
          <w:sz w:val="28"/>
          <w:szCs w:val="28"/>
        </w:rPr>
        <w:t>3.</w:t>
      </w:r>
      <w:r w:rsidRPr="00CC05AD">
        <w:rPr>
          <w:rFonts w:ascii="Times New Roman" w:hAnsi="Times New Roman" w:cs="Times New Roman"/>
          <w:sz w:val="28"/>
          <w:szCs w:val="28"/>
        </w:rPr>
        <w:tab/>
        <w:t>Розенталь Д.Э., Теленкова М.А. Словарь трудностей русского языка. М., Айрис Пресс. 1999.</w:t>
      </w:r>
    </w:p>
    <w:p w:rsidR="008B1DD6" w:rsidRPr="00CC05AD" w:rsidRDefault="008B1DD6" w:rsidP="00CC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Розенталь Д.Э. Справочник по орфографии и пунктуации.- М., 1999</w:t>
      </w:r>
      <w:bookmarkEnd w:id="0"/>
    </w:p>
    <w:sectPr w:rsidR="008B1DD6" w:rsidRPr="00CC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6"/>
    <w:rsid w:val="008B1DD6"/>
    <w:rsid w:val="009A19A6"/>
    <w:rsid w:val="00CC05AD"/>
    <w:rsid w:val="00D34D0A"/>
    <w:rsid w:val="00F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2021-03-02T12:11:00Z</dcterms:created>
  <dcterms:modified xsi:type="dcterms:W3CDTF">2021-05-19T13:32:00Z</dcterms:modified>
</cp:coreProperties>
</file>