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CC" w:rsidRPr="00AA7E30" w:rsidRDefault="002200CC" w:rsidP="002200C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A7E30">
        <w:rPr>
          <w:rFonts w:ascii="Times New Roman" w:eastAsia="Times New Roman" w:hAnsi="Times New Roman"/>
          <w:b/>
          <w:sz w:val="32"/>
          <w:szCs w:val="32"/>
          <w:lang w:eastAsia="ru-RU"/>
        </w:rPr>
        <w:t>Основная литература</w:t>
      </w:r>
    </w:p>
    <w:p w:rsidR="00827FDE" w:rsidRDefault="00827FDE" w:rsidP="002200CC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27FDE" w:rsidRDefault="00827FDE" w:rsidP="00827FD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7FDE">
        <w:rPr>
          <w:rFonts w:ascii="Times New Roman" w:eastAsia="Times New Roman" w:hAnsi="Times New Roman"/>
          <w:sz w:val="28"/>
          <w:szCs w:val="24"/>
          <w:lang w:eastAsia="ru-RU"/>
        </w:rPr>
        <w:t>Пожидаева Г.А. Теория музыки и сольфеджи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bookmarkStart w:id="0" w:name="_GoBack"/>
      <w:bookmarkEnd w:id="0"/>
      <w:r w:rsidRPr="00827FDE">
        <w:rPr>
          <w:rFonts w:ascii="Times New Roman" w:eastAsia="Times New Roman" w:hAnsi="Times New Roman"/>
          <w:sz w:val="28"/>
          <w:szCs w:val="24"/>
          <w:lang w:eastAsia="ru-RU"/>
        </w:rPr>
        <w:t xml:space="preserve">. Учебное пособие для театральных ВУЗов/ ВТУ </w:t>
      </w:r>
      <w:proofErr w:type="spellStart"/>
      <w:r w:rsidRPr="00827FDE">
        <w:rPr>
          <w:rFonts w:ascii="Times New Roman" w:eastAsia="Times New Roman" w:hAnsi="Times New Roman"/>
          <w:sz w:val="28"/>
          <w:szCs w:val="24"/>
          <w:lang w:eastAsia="ru-RU"/>
        </w:rPr>
        <w:t>им</w:t>
      </w:r>
      <w:proofErr w:type="gramStart"/>
      <w:r w:rsidRPr="00827FDE">
        <w:rPr>
          <w:rFonts w:ascii="Times New Roman" w:eastAsia="Times New Roman" w:hAnsi="Times New Roman"/>
          <w:sz w:val="28"/>
          <w:szCs w:val="24"/>
          <w:lang w:eastAsia="ru-RU"/>
        </w:rPr>
        <w:t>.Щ</w:t>
      </w:r>
      <w:proofErr w:type="gramEnd"/>
      <w:r w:rsidRPr="00827FDE">
        <w:rPr>
          <w:rFonts w:ascii="Times New Roman" w:eastAsia="Times New Roman" w:hAnsi="Times New Roman"/>
          <w:sz w:val="28"/>
          <w:szCs w:val="24"/>
          <w:lang w:eastAsia="ru-RU"/>
        </w:rPr>
        <w:t>епкина</w:t>
      </w:r>
      <w:proofErr w:type="spellEnd"/>
      <w:r w:rsidRPr="00827FDE">
        <w:rPr>
          <w:rFonts w:ascii="Times New Roman" w:eastAsia="Times New Roman" w:hAnsi="Times New Roman"/>
          <w:sz w:val="28"/>
          <w:szCs w:val="24"/>
          <w:lang w:eastAsia="ru-RU"/>
        </w:rPr>
        <w:t xml:space="preserve">.- </w:t>
      </w:r>
      <w:proofErr w:type="spellStart"/>
      <w:r w:rsidRPr="00827FDE">
        <w:rPr>
          <w:rFonts w:ascii="Times New Roman" w:eastAsia="Times New Roman" w:hAnsi="Times New Roman"/>
          <w:sz w:val="28"/>
          <w:szCs w:val="24"/>
          <w:lang w:eastAsia="ru-RU"/>
        </w:rPr>
        <w:t>М.,Летний</w:t>
      </w:r>
      <w:proofErr w:type="spellEnd"/>
      <w:r w:rsidRPr="00827FDE">
        <w:rPr>
          <w:rFonts w:ascii="Times New Roman" w:eastAsia="Times New Roman" w:hAnsi="Times New Roman"/>
          <w:sz w:val="28"/>
          <w:szCs w:val="24"/>
          <w:lang w:eastAsia="ru-RU"/>
        </w:rPr>
        <w:t xml:space="preserve"> сад, 2015</w:t>
      </w:r>
    </w:p>
    <w:p w:rsidR="00827FDE" w:rsidRPr="00AA7E30" w:rsidRDefault="00827FDE" w:rsidP="00827FDE">
      <w:pPr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E30">
        <w:rPr>
          <w:rFonts w:ascii="Times New Roman" w:eastAsia="Times New Roman" w:hAnsi="Times New Roman"/>
          <w:sz w:val="28"/>
          <w:szCs w:val="28"/>
          <w:lang w:eastAsia="ru-RU"/>
        </w:rPr>
        <w:t xml:space="preserve">Калмыков Б., </w:t>
      </w:r>
      <w:proofErr w:type="spellStart"/>
      <w:r w:rsidRPr="00AA7E30">
        <w:rPr>
          <w:rFonts w:ascii="Times New Roman" w:eastAsia="Times New Roman" w:hAnsi="Times New Roman"/>
          <w:sz w:val="28"/>
          <w:szCs w:val="28"/>
          <w:lang w:eastAsia="ru-RU"/>
        </w:rPr>
        <w:t>Фридкин</w:t>
      </w:r>
      <w:proofErr w:type="spellEnd"/>
      <w:r w:rsidRPr="00AA7E30">
        <w:rPr>
          <w:rFonts w:ascii="Times New Roman" w:eastAsia="Times New Roman" w:hAnsi="Times New Roman"/>
          <w:sz w:val="28"/>
          <w:szCs w:val="28"/>
          <w:lang w:eastAsia="ru-RU"/>
        </w:rPr>
        <w:t xml:space="preserve"> Г. (составители)  Сольфеджио. Ч. I. </w:t>
      </w:r>
      <w:proofErr w:type="spellStart"/>
      <w:r w:rsidRPr="00AA7E30">
        <w:rPr>
          <w:rFonts w:ascii="Times New Roman" w:eastAsia="Times New Roman" w:hAnsi="Times New Roman"/>
          <w:sz w:val="28"/>
          <w:szCs w:val="28"/>
          <w:lang w:eastAsia="ru-RU"/>
        </w:rPr>
        <w:t>Одноголосие</w:t>
      </w:r>
      <w:proofErr w:type="spellEnd"/>
      <w:r w:rsidRPr="00AA7E30">
        <w:rPr>
          <w:rFonts w:ascii="Times New Roman" w:eastAsia="Times New Roman" w:hAnsi="Times New Roman"/>
          <w:sz w:val="28"/>
          <w:szCs w:val="28"/>
          <w:lang w:eastAsia="ru-RU"/>
        </w:rPr>
        <w:t>. М., 2011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- 2018</w:t>
      </w:r>
    </w:p>
    <w:p w:rsidR="00827FDE" w:rsidRPr="00827FDE" w:rsidRDefault="00827FDE" w:rsidP="00827FDE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7FDE" w:rsidRPr="00827FDE" w:rsidRDefault="00827FDE" w:rsidP="00827FDE">
      <w:pPr>
        <w:pStyle w:val="a3"/>
        <w:spacing w:after="0" w:line="240" w:lineRule="auto"/>
        <w:ind w:left="2136" w:firstLine="696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27FDE">
        <w:rPr>
          <w:rFonts w:ascii="Times New Roman" w:eastAsia="Times New Roman" w:hAnsi="Times New Roman"/>
          <w:b/>
          <w:sz w:val="32"/>
          <w:szCs w:val="32"/>
          <w:lang w:eastAsia="ru-RU"/>
        </w:rPr>
        <w:t>Дополнительная литература</w:t>
      </w:r>
    </w:p>
    <w:p w:rsidR="00827FDE" w:rsidRDefault="00827FDE" w:rsidP="002200CC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27FDE" w:rsidRDefault="00827FDE" w:rsidP="00827FDE">
      <w:pPr>
        <w:numPr>
          <w:ilvl w:val="0"/>
          <w:numId w:val="1"/>
        </w:numPr>
        <w:spacing w:after="0" w:line="240" w:lineRule="auto"/>
        <w:ind w:right="-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E30">
        <w:rPr>
          <w:rFonts w:ascii="Times New Roman" w:eastAsia="Times New Roman" w:hAnsi="Times New Roman"/>
          <w:sz w:val="28"/>
          <w:szCs w:val="28"/>
          <w:lang w:eastAsia="ru-RU"/>
        </w:rPr>
        <w:t>Максимов С.Е. Музыкальная грамота. М., 1979</w:t>
      </w:r>
    </w:p>
    <w:p w:rsidR="00827FDE" w:rsidRDefault="00827FDE" w:rsidP="00827FDE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E30">
        <w:rPr>
          <w:rFonts w:ascii="Times New Roman" w:eastAsia="Times New Roman" w:hAnsi="Times New Roman"/>
          <w:sz w:val="28"/>
          <w:szCs w:val="28"/>
          <w:lang w:eastAsia="ru-RU"/>
        </w:rPr>
        <w:t>Ларионова Е. Теория музыки. Практический курс музыкальной грамоты. Ответы на вопросы. DIGEST. Краткий курс для театральных вузов. М., 2010</w:t>
      </w:r>
    </w:p>
    <w:p w:rsidR="00827FDE" w:rsidRPr="00AA7E30" w:rsidRDefault="00827FDE" w:rsidP="00827FDE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E30">
        <w:rPr>
          <w:rFonts w:ascii="Times New Roman" w:eastAsia="Times New Roman" w:hAnsi="Times New Roman"/>
          <w:sz w:val="28"/>
          <w:szCs w:val="28"/>
          <w:lang w:eastAsia="ru-RU"/>
        </w:rPr>
        <w:t xml:space="preserve">Калмыков Б., </w:t>
      </w:r>
      <w:proofErr w:type="spellStart"/>
      <w:r w:rsidRPr="00AA7E30">
        <w:rPr>
          <w:rFonts w:ascii="Times New Roman" w:eastAsia="Times New Roman" w:hAnsi="Times New Roman"/>
          <w:sz w:val="28"/>
          <w:szCs w:val="28"/>
          <w:lang w:eastAsia="ru-RU"/>
        </w:rPr>
        <w:t>Фридкин</w:t>
      </w:r>
      <w:proofErr w:type="spellEnd"/>
      <w:r w:rsidRPr="00AA7E30">
        <w:rPr>
          <w:rFonts w:ascii="Times New Roman" w:eastAsia="Times New Roman" w:hAnsi="Times New Roman"/>
          <w:sz w:val="28"/>
          <w:szCs w:val="28"/>
          <w:lang w:eastAsia="ru-RU"/>
        </w:rPr>
        <w:t xml:space="preserve"> Г. (составители)  Сольфеджио. 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A7E3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Двухголосье</w:t>
      </w:r>
      <w:proofErr w:type="spellEnd"/>
      <w:r w:rsidRPr="00AA7E30">
        <w:rPr>
          <w:rFonts w:ascii="Times New Roman" w:eastAsia="Times New Roman" w:hAnsi="Times New Roman"/>
          <w:sz w:val="28"/>
          <w:szCs w:val="28"/>
          <w:lang w:eastAsia="ru-RU"/>
        </w:rPr>
        <w:t>. М., 2011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- 2018</w:t>
      </w:r>
    </w:p>
    <w:p w:rsidR="00827FDE" w:rsidRPr="00AA7E30" w:rsidRDefault="00827FDE" w:rsidP="00827FDE">
      <w:pPr>
        <w:spacing w:after="0" w:line="240" w:lineRule="auto"/>
        <w:ind w:left="720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FDE" w:rsidRDefault="00827FDE" w:rsidP="002200CC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27FDE" w:rsidRDefault="00827FDE" w:rsidP="002200CC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27FDE" w:rsidRDefault="00827FDE" w:rsidP="002200CC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27FDE" w:rsidRDefault="00827FDE" w:rsidP="002200CC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200CC" w:rsidRPr="00AA7E30" w:rsidRDefault="002200CC" w:rsidP="002200CC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A7E30">
        <w:rPr>
          <w:rFonts w:ascii="Times New Roman" w:eastAsia="Times New Roman" w:hAnsi="Times New Roman"/>
          <w:b/>
          <w:sz w:val="28"/>
          <w:szCs w:val="24"/>
          <w:lang w:eastAsia="ru-RU"/>
        </w:rPr>
        <w:t>Учебники и учебные пособия</w:t>
      </w:r>
      <w:r w:rsidR="00827FD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для самостоятельной работы</w:t>
      </w:r>
    </w:p>
    <w:p w:rsidR="002200CC" w:rsidRPr="00827FDE" w:rsidRDefault="002200CC" w:rsidP="00827FDE">
      <w:pPr>
        <w:spacing w:after="0" w:line="240" w:lineRule="auto"/>
        <w:ind w:left="360" w:right="-57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827FDE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Калашникова Т. Г. Краткое пособие по элементарной теории музыки. Для учащихся музыкальных школ и средних специальных учебных заведений. М., 2006</w:t>
      </w:r>
    </w:p>
    <w:p w:rsidR="002200CC" w:rsidRPr="00827FDE" w:rsidRDefault="002200CC" w:rsidP="00827FDE">
      <w:pPr>
        <w:spacing w:after="0" w:line="240" w:lineRule="auto"/>
        <w:ind w:left="360" w:right="-57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827FDE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Вахромеев В. А. Элементарная теория музыки. М., 2011</w:t>
      </w:r>
    </w:p>
    <w:p w:rsidR="002200CC" w:rsidRPr="00827FDE" w:rsidRDefault="002200CC" w:rsidP="00827FDE">
      <w:pPr>
        <w:spacing w:after="0" w:line="240" w:lineRule="auto"/>
        <w:ind w:right="-57" w:firstLine="360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827FDE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Красинская Л., Уткин В. Элементарная теория музыки. М., 2007 </w:t>
      </w:r>
    </w:p>
    <w:p w:rsidR="002200CC" w:rsidRPr="00827FDE" w:rsidRDefault="002200CC" w:rsidP="00827FDE">
      <w:pPr>
        <w:spacing w:after="0" w:line="240" w:lineRule="auto"/>
        <w:ind w:right="-57" w:firstLine="360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827FDE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Астахова В. И. Музыкальная грамота. М., 2011</w:t>
      </w:r>
    </w:p>
    <w:p w:rsidR="002200CC" w:rsidRPr="00827FDE" w:rsidRDefault="002200CC" w:rsidP="002200CC">
      <w:pPr>
        <w:spacing w:after="0" w:line="240" w:lineRule="auto"/>
        <w:ind w:left="720" w:right="-57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B443A7" w:rsidRDefault="00B443A7"/>
    <w:sectPr w:rsidR="00B4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0A1"/>
    <w:multiLevelType w:val="hybridMultilevel"/>
    <w:tmpl w:val="826A9C1A"/>
    <w:lvl w:ilvl="0" w:tplc="4E1AB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3243"/>
    <w:multiLevelType w:val="hybridMultilevel"/>
    <w:tmpl w:val="9A42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FF"/>
    <w:rsid w:val="002200CC"/>
    <w:rsid w:val="004077FF"/>
    <w:rsid w:val="00827FDE"/>
    <w:rsid w:val="00B4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2021-02-25T09:51:00Z</dcterms:created>
  <dcterms:modified xsi:type="dcterms:W3CDTF">2021-02-25T12:44:00Z</dcterms:modified>
</cp:coreProperties>
</file>