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B7" w:rsidRPr="00956211" w:rsidRDefault="00891EB7" w:rsidP="00F973D6">
      <w:pPr>
        <w:jc w:val="center"/>
        <w:rPr>
          <w:b/>
          <w:sz w:val="24"/>
          <w:szCs w:val="24"/>
        </w:rPr>
      </w:pPr>
      <w:r w:rsidRPr="00956211">
        <w:rPr>
          <w:b/>
          <w:sz w:val="24"/>
          <w:szCs w:val="24"/>
        </w:rPr>
        <w:t>Договор</w:t>
      </w:r>
    </w:p>
    <w:p w:rsidR="00891EB7" w:rsidRPr="00956211" w:rsidRDefault="00891EB7" w:rsidP="00F973D6">
      <w:pPr>
        <w:shd w:val="clear" w:color="auto" w:fill="FFFFFF"/>
        <w:jc w:val="center"/>
        <w:rPr>
          <w:rStyle w:val="a6"/>
          <w:b/>
          <w:i/>
          <w:iCs/>
          <w:sz w:val="24"/>
          <w:szCs w:val="24"/>
          <w:u w:val="single"/>
        </w:rPr>
      </w:pPr>
      <w:r w:rsidRPr="00956211">
        <w:rPr>
          <w:b/>
          <w:sz w:val="24"/>
          <w:szCs w:val="24"/>
        </w:rPr>
        <w:t xml:space="preserve">обучения на </w:t>
      </w:r>
      <w:r w:rsidR="00F973D6">
        <w:rPr>
          <w:b/>
          <w:sz w:val="24"/>
          <w:szCs w:val="24"/>
        </w:rPr>
        <w:t xml:space="preserve">двухмесячных </w:t>
      </w:r>
      <w:r w:rsidRPr="00956211">
        <w:rPr>
          <w:b/>
          <w:sz w:val="24"/>
          <w:szCs w:val="24"/>
        </w:rPr>
        <w:t xml:space="preserve">подготовительных курсах </w:t>
      </w:r>
      <w:r w:rsidR="00F973D6">
        <w:rPr>
          <w:b/>
          <w:sz w:val="24"/>
          <w:szCs w:val="24"/>
        </w:rPr>
        <w:t>(</w:t>
      </w:r>
      <w:r w:rsidRPr="00956211">
        <w:rPr>
          <w:b/>
          <w:sz w:val="24"/>
          <w:szCs w:val="24"/>
        </w:rPr>
        <w:t>8 недель</w:t>
      </w:r>
      <w:r w:rsidR="00646208">
        <w:rPr>
          <w:b/>
          <w:sz w:val="24"/>
          <w:szCs w:val="24"/>
        </w:rPr>
        <w:t>)</w:t>
      </w:r>
    </w:p>
    <w:p w:rsidR="00891EB7" w:rsidRPr="00085033" w:rsidRDefault="00646208" w:rsidP="00646208">
      <w:pPr>
        <w:shd w:val="clear" w:color="auto" w:fill="FFFFFF"/>
        <w:rPr>
          <w:rStyle w:val="a6"/>
          <w:b/>
          <w:iCs/>
          <w:sz w:val="22"/>
          <w:szCs w:val="22"/>
          <w:lang w:val="en-US"/>
        </w:rPr>
      </w:pPr>
      <w:r>
        <w:rPr>
          <w:rStyle w:val="a6"/>
          <w:b/>
          <w:iCs/>
          <w:sz w:val="22"/>
          <w:szCs w:val="22"/>
        </w:rPr>
        <w:t xml:space="preserve">                                                     </w:t>
      </w:r>
      <w:r w:rsidR="003B7D2A">
        <w:rPr>
          <w:rStyle w:val="a6"/>
          <w:b/>
          <w:iCs/>
          <w:sz w:val="22"/>
          <w:szCs w:val="22"/>
        </w:rPr>
        <w:t xml:space="preserve">                             </w:t>
      </w:r>
      <w:r>
        <w:rPr>
          <w:rStyle w:val="a6"/>
          <w:b/>
          <w:iCs/>
          <w:sz w:val="22"/>
          <w:szCs w:val="22"/>
        </w:rPr>
        <w:t>№</w:t>
      </w:r>
      <w:r w:rsidR="003B7D2A">
        <w:rPr>
          <w:rStyle w:val="a6"/>
          <w:b/>
          <w:iCs/>
          <w:sz w:val="22"/>
          <w:szCs w:val="22"/>
        </w:rPr>
        <w:t xml:space="preserve"> __________________</w:t>
      </w:r>
    </w:p>
    <w:p w:rsidR="003E284C" w:rsidRPr="00956211" w:rsidRDefault="00891EB7" w:rsidP="00891EB7">
      <w:pPr>
        <w:shd w:val="clear" w:color="auto" w:fill="FFFFFF"/>
        <w:jc w:val="both"/>
        <w:rPr>
          <w:rStyle w:val="a6"/>
          <w:b/>
          <w:i/>
          <w:iCs/>
          <w:sz w:val="22"/>
          <w:szCs w:val="22"/>
        </w:rPr>
      </w:pPr>
      <w:r w:rsidRPr="00956211">
        <w:rPr>
          <w:rStyle w:val="a6"/>
          <w:b/>
          <w:i/>
          <w:iCs/>
          <w:sz w:val="22"/>
          <w:szCs w:val="22"/>
        </w:rPr>
        <w:t xml:space="preserve">            </w:t>
      </w:r>
      <w:r w:rsidR="00003529" w:rsidRPr="00956211">
        <w:rPr>
          <w:rStyle w:val="a6"/>
          <w:b/>
          <w:i/>
          <w:iCs/>
          <w:sz w:val="22"/>
          <w:szCs w:val="22"/>
          <w:u w:val="single"/>
        </w:rPr>
        <w:t>г.</w:t>
      </w:r>
      <w:r w:rsidR="00646208">
        <w:rPr>
          <w:rStyle w:val="a6"/>
          <w:b/>
          <w:i/>
          <w:iCs/>
          <w:sz w:val="22"/>
          <w:szCs w:val="22"/>
          <w:u w:val="single"/>
        </w:rPr>
        <w:t xml:space="preserve"> </w:t>
      </w:r>
      <w:r w:rsidR="00003529" w:rsidRPr="00956211">
        <w:rPr>
          <w:rStyle w:val="a6"/>
          <w:b/>
          <w:i/>
          <w:iCs/>
          <w:sz w:val="22"/>
          <w:szCs w:val="22"/>
          <w:u w:val="single"/>
        </w:rPr>
        <w:t>Москва</w:t>
      </w:r>
      <w:r w:rsidR="00003529" w:rsidRPr="00956211">
        <w:rPr>
          <w:rStyle w:val="a6"/>
          <w:b/>
          <w:i/>
          <w:iCs/>
          <w:sz w:val="22"/>
          <w:szCs w:val="22"/>
        </w:rPr>
        <w:tab/>
      </w:r>
      <w:r w:rsidRPr="00956211">
        <w:rPr>
          <w:rStyle w:val="a6"/>
          <w:b/>
          <w:i/>
          <w:iCs/>
          <w:sz w:val="22"/>
          <w:szCs w:val="22"/>
        </w:rPr>
        <w:t xml:space="preserve">   </w:t>
      </w:r>
      <w:r w:rsidR="00003529" w:rsidRPr="00956211">
        <w:rPr>
          <w:rStyle w:val="a6"/>
          <w:b/>
          <w:i/>
          <w:iCs/>
          <w:sz w:val="22"/>
          <w:szCs w:val="22"/>
        </w:rPr>
        <w:tab/>
      </w:r>
      <w:r w:rsidR="00003529" w:rsidRPr="00956211">
        <w:rPr>
          <w:rStyle w:val="a6"/>
          <w:b/>
          <w:i/>
          <w:iCs/>
          <w:sz w:val="22"/>
          <w:szCs w:val="22"/>
        </w:rPr>
        <w:tab/>
      </w:r>
      <w:r w:rsidR="00003529" w:rsidRPr="00956211">
        <w:rPr>
          <w:rStyle w:val="a6"/>
          <w:b/>
          <w:i/>
          <w:iCs/>
          <w:sz w:val="22"/>
          <w:szCs w:val="22"/>
        </w:rPr>
        <w:tab/>
      </w:r>
      <w:r w:rsidR="00003529" w:rsidRPr="00956211">
        <w:rPr>
          <w:rStyle w:val="a6"/>
          <w:b/>
          <w:i/>
          <w:iCs/>
          <w:sz w:val="22"/>
          <w:szCs w:val="22"/>
        </w:rPr>
        <w:tab/>
      </w:r>
      <w:r w:rsidR="00003529" w:rsidRPr="00956211">
        <w:rPr>
          <w:rStyle w:val="a6"/>
          <w:b/>
          <w:i/>
          <w:iCs/>
          <w:sz w:val="22"/>
          <w:szCs w:val="22"/>
        </w:rPr>
        <w:tab/>
      </w:r>
      <w:r w:rsidR="00003529" w:rsidRPr="00956211">
        <w:rPr>
          <w:rStyle w:val="a6"/>
          <w:b/>
          <w:i/>
          <w:iCs/>
          <w:sz w:val="22"/>
          <w:szCs w:val="22"/>
        </w:rPr>
        <w:tab/>
      </w:r>
      <w:r w:rsidR="00003529" w:rsidRPr="00956211">
        <w:rPr>
          <w:rStyle w:val="a6"/>
          <w:b/>
          <w:i/>
          <w:iCs/>
          <w:sz w:val="22"/>
          <w:szCs w:val="22"/>
        </w:rPr>
        <w:tab/>
      </w:r>
      <w:r w:rsidRPr="00956211">
        <w:rPr>
          <w:rStyle w:val="a6"/>
          <w:b/>
          <w:i/>
          <w:iCs/>
          <w:sz w:val="22"/>
          <w:szCs w:val="22"/>
        </w:rPr>
        <w:t xml:space="preserve">               </w:t>
      </w:r>
      <w:r w:rsidR="00A870A3">
        <w:rPr>
          <w:rStyle w:val="a6"/>
          <w:b/>
          <w:i/>
          <w:iCs/>
          <w:sz w:val="22"/>
          <w:szCs w:val="22"/>
        </w:rPr>
        <w:t>«__» ____________ 202</w:t>
      </w:r>
      <w:r w:rsidR="00690BF3">
        <w:rPr>
          <w:rStyle w:val="a6"/>
          <w:b/>
          <w:i/>
          <w:iCs/>
          <w:sz w:val="22"/>
          <w:szCs w:val="22"/>
        </w:rPr>
        <w:t>4</w:t>
      </w:r>
      <w:r w:rsidR="00003529" w:rsidRPr="00956211">
        <w:rPr>
          <w:rStyle w:val="a6"/>
          <w:b/>
          <w:i/>
          <w:iCs/>
          <w:sz w:val="22"/>
          <w:szCs w:val="22"/>
        </w:rPr>
        <w:t xml:space="preserve"> года</w:t>
      </w:r>
    </w:p>
    <w:p w:rsidR="003E284C" w:rsidRDefault="00003529">
      <w:pPr>
        <w:shd w:val="clear" w:color="auto" w:fill="FFFFFF"/>
        <w:ind w:left="11" w:firstLine="567"/>
        <w:jc w:val="both"/>
        <w:rPr>
          <w:rStyle w:val="a6"/>
          <w:sz w:val="22"/>
          <w:szCs w:val="22"/>
        </w:rPr>
      </w:pPr>
      <w:proofErr w:type="gramStart"/>
      <w:r>
        <w:rPr>
          <w:rStyle w:val="a6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«Высшее театральное училище (институт)    </w:t>
      </w:r>
      <w:proofErr w:type="spellStart"/>
      <w:r>
        <w:rPr>
          <w:rStyle w:val="a6"/>
          <w:sz w:val="22"/>
          <w:szCs w:val="22"/>
        </w:rPr>
        <w:t>им.М.С.Щепкина</w:t>
      </w:r>
      <w:proofErr w:type="spellEnd"/>
      <w:r>
        <w:rPr>
          <w:rStyle w:val="a6"/>
          <w:sz w:val="22"/>
          <w:szCs w:val="22"/>
        </w:rPr>
        <w:t xml:space="preserve"> при Государственном академическом Малом театре России» (далее – Училище), на основании выданной Федеральной службой по надзору в сфере образования и науки лицензии 90ЛО1 №008252 от 9 февраля 2015г. (рег.№1268, бессрочно) и Свидетельства о государственной аккредитации серии 90А01  №0001451 от 07.07.2015г. (рег.№, 1364</w:t>
      </w:r>
      <w:r w:rsidR="00F973D6">
        <w:rPr>
          <w:rStyle w:val="a6"/>
          <w:sz w:val="22"/>
          <w:szCs w:val="22"/>
        </w:rPr>
        <w:t>, бессрочно</w:t>
      </w:r>
      <w:r>
        <w:rPr>
          <w:rStyle w:val="a6"/>
          <w:sz w:val="22"/>
          <w:szCs w:val="22"/>
        </w:rPr>
        <w:t>), в</w:t>
      </w:r>
      <w:proofErr w:type="gramEnd"/>
      <w:r>
        <w:rPr>
          <w:rStyle w:val="a6"/>
          <w:sz w:val="22"/>
          <w:szCs w:val="22"/>
        </w:rPr>
        <w:t xml:space="preserve"> </w:t>
      </w:r>
      <w:proofErr w:type="gramStart"/>
      <w:r>
        <w:rPr>
          <w:rStyle w:val="a6"/>
          <w:sz w:val="22"/>
          <w:szCs w:val="22"/>
        </w:rPr>
        <w:t>лице</w:t>
      </w:r>
      <w:proofErr w:type="gramEnd"/>
      <w:r>
        <w:rPr>
          <w:rStyle w:val="a6"/>
          <w:sz w:val="22"/>
          <w:szCs w:val="22"/>
        </w:rPr>
        <w:t xml:space="preserve"> </w:t>
      </w:r>
      <w:r w:rsidR="00C8748F">
        <w:rPr>
          <w:rStyle w:val="a6"/>
          <w:sz w:val="22"/>
          <w:szCs w:val="22"/>
        </w:rPr>
        <w:t xml:space="preserve">исполняющего обязанности </w:t>
      </w:r>
      <w:r>
        <w:rPr>
          <w:rStyle w:val="a6"/>
          <w:sz w:val="22"/>
          <w:szCs w:val="22"/>
        </w:rPr>
        <w:t>ректора Б.Н.</w:t>
      </w:r>
      <w:r w:rsidR="0047417C">
        <w:rPr>
          <w:rStyle w:val="a6"/>
          <w:sz w:val="22"/>
          <w:szCs w:val="22"/>
        </w:rPr>
        <w:t xml:space="preserve"> </w:t>
      </w:r>
      <w:r>
        <w:rPr>
          <w:rStyle w:val="a6"/>
          <w:sz w:val="22"/>
          <w:szCs w:val="22"/>
        </w:rPr>
        <w:t>Любимова, действующего на основании Устава, с одной стороны, и ________________________________________________________________________________ (далее – Заказчик), с другой стороны, заключили настоящий договор о нижеследующем.</w:t>
      </w:r>
    </w:p>
    <w:p w:rsidR="003E284C" w:rsidRPr="00956211" w:rsidRDefault="00003529">
      <w:pPr>
        <w:shd w:val="clear" w:color="auto" w:fill="FFFFFF"/>
        <w:ind w:right="11"/>
        <w:jc w:val="center"/>
        <w:rPr>
          <w:rStyle w:val="a6"/>
          <w:b/>
          <w:i/>
          <w:iCs/>
          <w:sz w:val="22"/>
          <w:szCs w:val="22"/>
          <w:u w:val="single"/>
        </w:rPr>
      </w:pPr>
      <w:r w:rsidRPr="00956211">
        <w:rPr>
          <w:rStyle w:val="a6"/>
          <w:b/>
          <w:i/>
          <w:iCs/>
          <w:sz w:val="22"/>
          <w:szCs w:val="22"/>
          <w:u w:val="single"/>
        </w:rPr>
        <w:t>1. Предмет договора.</w:t>
      </w:r>
    </w:p>
    <w:p w:rsidR="003E284C" w:rsidRDefault="00003529">
      <w:pPr>
        <w:shd w:val="clear" w:color="auto" w:fill="FFFFFF"/>
        <w:ind w:left="709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 xml:space="preserve">1.1. Училище предоставляет, а Заказчик оплачивает организацию </w:t>
      </w:r>
      <w:proofErr w:type="gramStart"/>
      <w:r>
        <w:rPr>
          <w:rStyle w:val="a6"/>
          <w:sz w:val="22"/>
          <w:szCs w:val="22"/>
        </w:rPr>
        <w:t>обучения по программе</w:t>
      </w:r>
      <w:proofErr w:type="gramEnd"/>
      <w:r>
        <w:rPr>
          <w:rStyle w:val="a6"/>
          <w:sz w:val="22"/>
          <w:szCs w:val="22"/>
        </w:rPr>
        <w:t xml:space="preserve"> актёрских   подготовительных курсов.</w:t>
      </w:r>
    </w:p>
    <w:p w:rsidR="00F973D6" w:rsidRPr="00F973D6" w:rsidRDefault="00003529" w:rsidP="00F973D6">
      <w:pPr>
        <w:shd w:val="clear" w:color="auto" w:fill="FFFFFF"/>
        <w:ind w:left="709"/>
        <w:jc w:val="both"/>
        <w:rPr>
          <w:sz w:val="22"/>
          <w:szCs w:val="22"/>
        </w:rPr>
      </w:pPr>
      <w:r>
        <w:rPr>
          <w:rStyle w:val="a6"/>
          <w:sz w:val="22"/>
          <w:szCs w:val="22"/>
        </w:rPr>
        <w:t xml:space="preserve">1.2. Срок обучения составляет 8 недель. Занятия проводятся еженедельно по 8 академических часов по воскресеньям. </w:t>
      </w:r>
      <w:r w:rsidR="00F973D6" w:rsidRPr="00F973D6">
        <w:rPr>
          <w:sz w:val="22"/>
          <w:szCs w:val="22"/>
        </w:rPr>
        <w:t>Занятия начинаются  в очном формате</w:t>
      </w:r>
      <w:r w:rsidR="00F973D6">
        <w:rPr>
          <w:sz w:val="22"/>
          <w:szCs w:val="22"/>
        </w:rPr>
        <w:t xml:space="preserve">. </w:t>
      </w:r>
      <w:r w:rsidR="00F973D6">
        <w:rPr>
          <w:rStyle w:val="a6"/>
          <w:sz w:val="22"/>
          <w:szCs w:val="22"/>
        </w:rPr>
        <w:t xml:space="preserve"> </w:t>
      </w:r>
      <w:r w:rsidR="00C21D56">
        <w:rPr>
          <w:rStyle w:val="a6"/>
          <w:sz w:val="22"/>
          <w:szCs w:val="22"/>
        </w:rPr>
        <w:t>В случае ухуд</w:t>
      </w:r>
      <w:r>
        <w:rPr>
          <w:rStyle w:val="a6"/>
          <w:sz w:val="22"/>
          <w:szCs w:val="22"/>
        </w:rPr>
        <w:t>шения эпидемиологической ситуации в г. Москве, Сторо</w:t>
      </w:r>
      <w:r w:rsidR="00C21D56">
        <w:rPr>
          <w:rStyle w:val="a6"/>
          <w:sz w:val="22"/>
          <w:szCs w:val="22"/>
        </w:rPr>
        <w:t>ны вправе перейти на дистанционный формат</w:t>
      </w:r>
      <w:r>
        <w:rPr>
          <w:rStyle w:val="a6"/>
          <w:sz w:val="22"/>
          <w:szCs w:val="22"/>
        </w:rPr>
        <w:t xml:space="preserve"> обучения</w:t>
      </w:r>
      <w:r w:rsidR="00F973D6">
        <w:rPr>
          <w:rStyle w:val="a6"/>
          <w:sz w:val="22"/>
          <w:szCs w:val="22"/>
        </w:rPr>
        <w:t xml:space="preserve">. </w:t>
      </w:r>
      <w:r w:rsidR="00F973D6" w:rsidRPr="00F973D6">
        <w:rPr>
          <w:sz w:val="22"/>
          <w:szCs w:val="22"/>
        </w:rPr>
        <w:t xml:space="preserve"> В случае перехода на дистанционное обучение, соответствующая информация размещается в сети Интернет </w:t>
      </w:r>
      <w:proofErr w:type="spellStart"/>
      <w:r w:rsidR="00F973D6" w:rsidRPr="00F973D6">
        <w:rPr>
          <w:b/>
          <w:sz w:val="22"/>
          <w:szCs w:val="22"/>
        </w:rPr>
        <w:t>www</w:t>
      </w:r>
      <w:proofErr w:type="spellEnd"/>
      <w:r w:rsidR="00F973D6" w:rsidRPr="00F973D6">
        <w:rPr>
          <w:b/>
          <w:sz w:val="22"/>
          <w:szCs w:val="22"/>
        </w:rPr>
        <w:t>: shepkinskoe.ru.</w:t>
      </w:r>
    </w:p>
    <w:p w:rsidR="003E284C" w:rsidRDefault="00003529">
      <w:pPr>
        <w:shd w:val="clear" w:color="auto" w:fill="FFFFFF"/>
        <w:ind w:left="709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>1.3. Обучение осуществляется по следующей программе:</w:t>
      </w:r>
    </w:p>
    <w:p w:rsidR="003E284C" w:rsidRDefault="00003529">
      <w:pPr>
        <w:numPr>
          <w:ilvl w:val="0"/>
          <w:numId w:val="2"/>
        </w:numPr>
        <w:shd w:val="clear" w:color="auto" w:fill="FFFFFF"/>
        <w:jc w:val="both"/>
        <w:rPr>
          <w:rStyle w:val="a6"/>
          <w:spacing w:val="-1"/>
          <w:sz w:val="22"/>
          <w:szCs w:val="22"/>
        </w:rPr>
      </w:pPr>
      <w:r>
        <w:rPr>
          <w:rStyle w:val="a6"/>
          <w:sz w:val="22"/>
          <w:szCs w:val="22"/>
        </w:rPr>
        <w:t>Актёрский тренинг–</w:t>
      </w:r>
      <w:r>
        <w:rPr>
          <w:rStyle w:val="a6"/>
          <w:spacing w:val="-1"/>
          <w:sz w:val="22"/>
          <w:szCs w:val="22"/>
        </w:rPr>
        <w:t xml:space="preserve"> 32 </w:t>
      </w:r>
      <w:proofErr w:type="gramStart"/>
      <w:r>
        <w:rPr>
          <w:rStyle w:val="a6"/>
          <w:spacing w:val="-1"/>
          <w:sz w:val="22"/>
          <w:szCs w:val="22"/>
        </w:rPr>
        <w:t>академических</w:t>
      </w:r>
      <w:proofErr w:type="gramEnd"/>
      <w:r>
        <w:rPr>
          <w:rStyle w:val="a6"/>
          <w:spacing w:val="-1"/>
          <w:sz w:val="22"/>
          <w:szCs w:val="22"/>
        </w:rPr>
        <w:t xml:space="preserve"> часа (по 4 часа в неделю в течение всего срока обучения);</w:t>
      </w:r>
    </w:p>
    <w:p w:rsidR="003E284C" w:rsidRDefault="00003529">
      <w:pPr>
        <w:numPr>
          <w:ilvl w:val="0"/>
          <w:numId w:val="2"/>
        </w:numPr>
        <w:shd w:val="clear" w:color="auto" w:fill="FFFFFF"/>
        <w:jc w:val="both"/>
        <w:rPr>
          <w:rStyle w:val="a6"/>
          <w:spacing w:val="-1"/>
          <w:sz w:val="22"/>
          <w:szCs w:val="22"/>
        </w:rPr>
      </w:pPr>
      <w:r>
        <w:rPr>
          <w:rStyle w:val="a6"/>
          <w:sz w:val="22"/>
          <w:szCs w:val="22"/>
        </w:rPr>
        <w:t>Речевая культура –</w:t>
      </w:r>
      <w:r>
        <w:rPr>
          <w:rStyle w:val="a6"/>
          <w:spacing w:val="-1"/>
          <w:sz w:val="22"/>
          <w:szCs w:val="22"/>
        </w:rPr>
        <w:t xml:space="preserve"> 16 академических часов (по 2 часа в неделю в течение всего срока обучения);</w:t>
      </w:r>
    </w:p>
    <w:p w:rsidR="003E284C" w:rsidRDefault="00C21D56">
      <w:pPr>
        <w:numPr>
          <w:ilvl w:val="0"/>
          <w:numId w:val="2"/>
        </w:numPr>
        <w:shd w:val="clear" w:color="auto" w:fill="FFFFFF"/>
        <w:jc w:val="both"/>
        <w:rPr>
          <w:rStyle w:val="a6"/>
          <w:spacing w:val="-1"/>
          <w:sz w:val="22"/>
          <w:szCs w:val="22"/>
        </w:rPr>
      </w:pPr>
      <w:r>
        <w:rPr>
          <w:rStyle w:val="a6"/>
          <w:sz w:val="22"/>
          <w:szCs w:val="22"/>
        </w:rPr>
        <w:t>Пластическое воспитание</w:t>
      </w:r>
      <w:r w:rsidR="00003529">
        <w:rPr>
          <w:rStyle w:val="a6"/>
          <w:sz w:val="22"/>
          <w:szCs w:val="22"/>
        </w:rPr>
        <w:t xml:space="preserve"> –</w:t>
      </w:r>
      <w:r w:rsidR="00003529">
        <w:rPr>
          <w:rStyle w:val="a6"/>
          <w:spacing w:val="-1"/>
          <w:sz w:val="22"/>
          <w:szCs w:val="22"/>
        </w:rPr>
        <w:t xml:space="preserve"> 16 академических часов (по 2 часа в неделю в течение всего срока обучения);</w:t>
      </w:r>
    </w:p>
    <w:p w:rsidR="003E284C" w:rsidRDefault="00003529">
      <w:pPr>
        <w:shd w:val="clear" w:color="auto" w:fill="FFFFFF"/>
        <w:ind w:left="709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 xml:space="preserve">1.4. Начало проведения занятий определяется Училищем по мере формирования учебной группы; ориентировочная дата начала занятий  </w:t>
      </w:r>
      <w:r w:rsidR="00085033">
        <w:rPr>
          <w:rStyle w:val="a6"/>
          <w:b/>
          <w:bCs/>
          <w:sz w:val="22"/>
          <w:szCs w:val="22"/>
        </w:rPr>
        <w:t>3 ноября</w:t>
      </w:r>
      <w:r w:rsidR="00C21D56">
        <w:rPr>
          <w:rStyle w:val="a6"/>
          <w:sz w:val="22"/>
          <w:szCs w:val="22"/>
        </w:rPr>
        <w:t xml:space="preserve"> </w:t>
      </w:r>
      <w:r w:rsidR="0047417C">
        <w:rPr>
          <w:rStyle w:val="a6"/>
          <w:b/>
          <w:sz w:val="22"/>
          <w:szCs w:val="22"/>
        </w:rPr>
        <w:t>202</w:t>
      </w:r>
      <w:r w:rsidR="00690BF3">
        <w:rPr>
          <w:rStyle w:val="a6"/>
          <w:b/>
          <w:sz w:val="22"/>
          <w:szCs w:val="22"/>
        </w:rPr>
        <w:t>4</w:t>
      </w:r>
      <w:r w:rsidR="00A870A3">
        <w:rPr>
          <w:rStyle w:val="a6"/>
          <w:b/>
          <w:sz w:val="22"/>
          <w:szCs w:val="22"/>
        </w:rPr>
        <w:t xml:space="preserve"> </w:t>
      </w:r>
      <w:r w:rsidRPr="00C21D56">
        <w:rPr>
          <w:rStyle w:val="a6"/>
          <w:b/>
          <w:sz w:val="22"/>
          <w:szCs w:val="22"/>
        </w:rPr>
        <w:t>года.</w:t>
      </w:r>
      <w:r>
        <w:rPr>
          <w:rStyle w:val="a6"/>
          <w:sz w:val="22"/>
          <w:szCs w:val="22"/>
        </w:rPr>
        <w:t xml:space="preserve"> </w:t>
      </w:r>
    </w:p>
    <w:p w:rsidR="003E284C" w:rsidRDefault="003E284C">
      <w:pPr>
        <w:shd w:val="clear" w:color="auto" w:fill="FFFFFF"/>
        <w:ind w:left="709" w:right="14"/>
        <w:jc w:val="center"/>
        <w:rPr>
          <w:rStyle w:val="a6"/>
          <w:sz w:val="22"/>
          <w:szCs w:val="22"/>
          <w:u w:val="single"/>
        </w:rPr>
      </w:pPr>
    </w:p>
    <w:p w:rsidR="003E284C" w:rsidRPr="00956211" w:rsidRDefault="00003529">
      <w:pPr>
        <w:shd w:val="clear" w:color="auto" w:fill="FFFFFF"/>
        <w:ind w:left="990"/>
        <w:jc w:val="center"/>
        <w:rPr>
          <w:rStyle w:val="a6"/>
          <w:b/>
          <w:i/>
          <w:iCs/>
          <w:sz w:val="22"/>
          <w:szCs w:val="22"/>
          <w:u w:val="single"/>
        </w:rPr>
      </w:pPr>
      <w:r w:rsidRPr="00956211">
        <w:rPr>
          <w:rStyle w:val="a6"/>
          <w:b/>
          <w:i/>
          <w:iCs/>
          <w:sz w:val="22"/>
          <w:szCs w:val="22"/>
          <w:u w:val="single"/>
        </w:rPr>
        <w:t>2. Права и обязанности сторон.</w:t>
      </w:r>
    </w:p>
    <w:p w:rsidR="003E284C" w:rsidRDefault="00003529">
      <w:pPr>
        <w:shd w:val="clear" w:color="auto" w:fill="FFFFFF"/>
        <w:ind w:left="1571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ab/>
        <w:t>2.1.</w:t>
      </w:r>
      <w:r w:rsidRPr="00956211">
        <w:rPr>
          <w:rStyle w:val="a6"/>
          <w:b/>
          <w:sz w:val="22"/>
          <w:szCs w:val="22"/>
        </w:rPr>
        <w:t>Училище вправе:</w:t>
      </w:r>
    </w:p>
    <w:p w:rsidR="003E284C" w:rsidRDefault="00003529">
      <w:pPr>
        <w:shd w:val="clear" w:color="auto" w:fill="FFFFFF"/>
        <w:ind w:left="851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>2.1.1. Самостоятельно осуществлять образовательный процесс, подбор и расстановку кадров.</w:t>
      </w:r>
    </w:p>
    <w:p w:rsidR="003E284C" w:rsidRDefault="00003529">
      <w:pPr>
        <w:shd w:val="clear" w:color="auto" w:fill="FFFFFF"/>
        <w:ind w:left="851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>2.1.2. Привлекать по гражданско-правовому договору третьих лиц для оказания образовательных услуг по настоящему договору.</w:t>
      </w:r>
    </w:p>
    <w:p w:rsidR="003E284C" w:rsidRDefault="00003529">
      <w:pPr>
        <w:shd w:val="clear" w:color="auto" w:fill="FFFFFF"/>
        <w:ind w:left="851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ab/>
      </w:r>
      <w:r>
        <w:rPr>
          <w:rStyle w:val="a6"/>
          <w:sz w:val="22"/>
          <w:szCs w:val="22"/>
        </w:rPr>
        <w:tab/>
        <w:t>2.2.</w:t>
      </w:r>
      <w:r w:rsidRPr="00956211">
        <w:rPr>
          <w:rStyle w:val="a6"/>
          <w:b/>
          <w:sz w:val="22"/>
          <w:szCs w:val="22"/>
        </w:rPr>
        <w:t>Заказчик вправе:</w:t>
      </w:r>
    </w:p>
    <w:p w:rsidR="003E284C" w:rsidRDefault="00003529">
      <w:pPr>
        <w:shd w:val="clear" w:color="auto" w:fill="FFFFFF"/>
        <w:tabs>
          <w:tab w:val="left" w:pos="1147"/>
        </w:tabs>
        <w:ind w:left="851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>2.2.1. Обращаться к преподавателям курса по вопросам, касающимся процесса обучения.</w:t>
      </w:r>
    </w:p>
    <w:p w:rsidR="003E284C" w:rsidRDefault="00003529">
      <w:pPr>
        <w:shd w:val="clear" w:color="auto" w:fill="FFFFFF"/>
        <w:tabs>
          <w:tab w:val="left" w:pos="1147"/>
        </w:tabs>
        <w:ind w:left="851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>2.2.2.Требовать от Училища предоставления информации по вопросам организации и обеспечения надлежащего исполнения услуг, предусмотренных разделом 1 договора.</w:t>
      </w:r>
    </w:p>
    <w:p w:rsidR="003E284C" w:rsidRDefault="00003529">
      <w:pPr>
        <w:shd w:val="clear" w:color="auto" w:fill="FFFFFF"/>
        <w:tabs>
          <w:tab w:val="left" w:pos="1147"/>
        </w:tabs>
        <w:ind w:left="851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ab/>
      </w:r>
      <w:r>
        <w:rPr>
          <w:rStyle w:val="a6"/>
          <w:sz w:val="22"/>
          <w:szCs w:val="22"/>
        </w:rPr>
        <w:tab/>
      </w:r>
      <w:r>
        <w:rPr>
          <w:rStyle w:val="a6"/>
          <w:sz w:val="22"/>
          <w:szCs w:val="22"/>
        </w:rPr>
        <w:tab/>
        <w:t xml:space="preserve">2.3. </w:t>
      </w:r>
      <w:r w:rsidRPr="00956211">
        <w:rPr>
          <w:rStyle w:val="a6"/>
          <w:b/>
          <w:sz w:val="22"/>
          <w:szCs w:val="22"/>
        </w:rPr>
        <w:t>Училище обязуется:</w:t>
      </w:r>
    </w:p>
    <w:p w:rsidR="003E284C" w:rsidRDefault="00003529">
      <w:pPr>
        <w:shd w:val="clear" w:color="auto" w:fill="FFFFFF"/>
        <w:tabs>
          <w:tab w:val="left" w:pos="1147"/>
        </w:tabs>
        <w:ind w:left="851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>2.3.1. Организовать и обеспечить надлежащее исполнение услуг, предусмотренных в разделе 1 договора. Образовательные услуги оказываются в соответствие с учебным планом и расписанием занятий, разрабатываемыми Училищем.</w:t>
      </w:r>
    </w:p>
    <w:p w:rsidR="003E284C" w:rsidRDefault="00003529">
      <w:pPr>
        <w:shd w:val="clear" w:color="auto" w:fill="FFFFFF"/>
        <w:tabs>
          <w:tab w:val="left" w:pos="1147"/>
        </w:tabs>
        <w:ind w:left="851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>2.3.2. Создать для Заказчика необходимые условия для прохождения обучения.</w:t>
      </w:r>
    </w:p>
    <w:p w:rsidR="00F973D6" w:rsidRPr="00F973D6" w:rsidRDefault="007B74FF" w:rsidP="00F973D6">
      <w:pPr>
        <w:widowControl/>
        <w:ind w:left="851"/>
        <w:jc w:val="both"/>
        <w:rPr>
          <w:bCs/>
          <w:sz w:val="22"/>
          <w:szCs w:val="22"/>
        </w:rPr>
      </w:pPr>
      <w:r>
        <w:rPr>
          <w:rStyle w:val="a6"/>
          <w:sz w:val="22"/>
          <w:szCs w:val="22"/>
        </w:rPr>
        <w:t>2.3.3.</w:t>
      </w:r>
      <w:r w:rsidR="00F973D6" w:rsidRPr="00F973D6">
        <w:rPr>
          <w:rFonts w:eastAsia="Times New Roman" w:cs="Times New Roman"/>
          <w:bCs/>
          <w:color w:val="auto"/>
          <w:sz w:val="22"/>
          <w:szCs w:val="22"/>
          <w:bdr w:val="none" w:sz="0" w:space="0" w:color="auto"/>
        </w:rPr>
        <w:t xml:space="preserve"> </w:t>
      </w:r>
      <w:r w:rsidR="00F973D6" w:rsidRPr="00F973D6">
        <w:rPr>
          <w:bCs/>
          <w:sz w:val="22"/>
          <w:szCs w:val="22"/>
        </w:rPr>
        <w:t xml:space="preserve">В случаях осуществления дистанционного обучения предоставить Заказчику доступ к сервису видео </w:t>
      </w:r>
      <w:proofErr w:type="gramStart"/>
      <w:r w:rsidR="00F973D6" w:rsidRPr="00F973D6">
        <w:rPr>
          <w:bCs/>
          <w:sz w:val="22"/>
          <w:szCs w:val="22"/>
        </w:rPr>
        <w:t>конференц-связи</w:t>
      </w:r>
      <w:proofErr w:type="gramEnd"/>
      <w:r w:rsidR="00F973D6" w:rsidRPr="00F973D6">
        <w:rPr>
          <w:bCs/>
          <w:sz w:val="22"/>
          <w:szCs w:val="22"/>
        </w:rPr>
        <w:t xml:space="preserve">. </w:t>
      </w:r>
    </w:p>
    <w:p w:rsidR="003E284C" w:rsidRDefault="00003529" w:rsidP="00F973D6">
      <w:pPr>
        <w:widowControl/>
        <w:ind w:left="851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>2.3.4. Соблюдать утверждаемый Училищем учебный план и расписание занятий.</w:t>
      </w:r>
    </w:p>
    <w:p w:rsidR="003E284C" w:rsidRPr="00C21D56" w:rsidRDefault="00003529">
      <w:pPr>
        <w:shd w:val="clear" w:color="auto" w:fill="FFFFFF"/>
        <w:ind w:left="851"/>
        <w:jc w:val="both"/>
        <w:rPr>
          <w:rStyle w:val="a6"/>
          <w:b/>
          <w:sz w:val="22"/>
          <w:szCs w:val="22"/>
        </w:rPr>
      </w:pPr>
      <w:r>
        <w:rPr>
          <w:rStyle w:val="a6"/>
          <w:sz w:val="22"/>
          <w:szCs w:val="22"/>
        </w:rPr>
        <w:t xml:space="preserve">2.3.5.Информировать Заказчика об учебном плане и расписании занятий путем размещения соответствующей информации на сайте в сети Интернет </w:t>
      </w:r>
      <w:r w:rsidRPr="00C21D56">
        <w:rPr>
          <w:rStyle w:val="a6"/>
          <w:b/>
          <w:sz w:val="22"/>
          <w:szCs w:val="22"/>
          <w:lang w:val="en-US"/>
        </w:rPr>
        <w:t>www</w:t>
      </w:r>
      <w:r w:rsidR="00C21D56" w:rsidRPr="00C21D56">
        <w:rPr>
          <w:rStyle w:val="a6"/>
          <w:b/>
          <w:sz w:val="22"/>
          <w:szCs w:val="22"/>
        </w:rPr>
        <w:t>:</w:t>
      </w:r>
      <w:proofErr w:type="spellStart"/>
      <w:r w:rsidRPr="00C21D56">
        <w:rPr>
          <w:rStyle w:val="a6"/>
          <w:b/>
          <w:sz w:val="22"/>
          <w:szCs w:val="22"/>
          <w:lang w:val="en-US"/>
        </w:rPr>
        <w:t>shepkinskoe</w:t>
      </w:r>
      <w:proofErr w:type="spellEnd"/>
      <w:r w:rsidRPr="00C21D56">
        <w:rPr>
          <w:rStyle w:val="a6"/>
          <w:b/>
          <w:sz w:val="22"/>
          <w:szCs w:val="22"/>
        </w:rPr>
        <w:t>.</w:t>
      </w:r>
      <w:proofErr w:type="spellStart"/>
      <w:r w:rsidRPr="00C21D56">
        <w:rPr>
          <w:rStyle w:val="a6"/>
          <w:b/>
          <w:sz w:val="22"/>
          <w:szCs w:val="22"/>
          <w:lang w:val="en-US"/>
        </w:rPr>
        <w:t>ru</w:t>
      </w:r>
      <w:proofErr w:type="spellEnd"/>
      <w:r w:rsidR="00C21D56">
        <w:rPr>
          <w:rStyle w:val="a6"/>
          <w:sz w:val="22"/>
          <w:szCs w:val="22"/>
        </w:rPr>
        <w:t xml:space="preserve"> </w:t>
      </w:r>
      <w:r w:rsidR="00C21D56" w:rsidRPr="00C21D56">
        <w:rPr>
          <w:rStyle w:val="a6"/>
          <w:sz w:val="22"/>
          <w:szCs w:val="22"/>
        </w:rPr>
        <w:t xml:space="preserve"> </w:t>
      </w:r>
      <w:proofErr w:type="gramStart"/>
      <w:r w:rsidR="00C21D56" w:rsidRPr="00C21D56">
        <w:rPr>
          <w:rStyle w:val="a6"/>
          <w:sz w:val="22"/>
          <w:szCs w:val="22"/>
        </w:rPr>
        <w:t>и</w:t>
      </w:r>
      <w:r w:rsidR="00A67C99">
        <w:rPr>
          <w:rStyle w:val="a6"/>
          <w:sz w:val="22"/>
          <w:szCs w:val="22"/>
        </w:rPr>
        <w:t>(</w:t>
      </w:r>
      <w:proofErr w:type="gramEnd"/>
      <w:r w:rsidR="00A67C99">
        <w:rPr>
          <w:rStyle w:val="a6"/>
          <w:sz w:val="22"/>
          <w:szCs w:val="22"/>
        </w:rPr>
        <w:t>или)</w:t>
      </w:r>
      <w:r w:rsidR="00C21D56" w:rsidRPr="00C21D56">
        <w:rPr>
          <w:rStyle w:val="a6"/>
          <w:sz w:val="22"/>
          <w:szCs w:val="22"/>
        </w:rPr>
        <w:t xml:space="preserve"> в мессенджере  </w:t>
      </w:r>
      <w:proofErr w:type="spellStart"/>
      <w:r w:rsidR="00C21D56" w:rsidRPr="00C21D56">
        <w:rPr>
          <w:rStyle w:val="a6"/>
          <w:b/>
          <w:sz w:val="22"/>
          <w:szCs w:val="22"/>
          <w:lang w:val="en-US"/>
        </w:rPr>
        <w:t>Whats</w:t>
      </w:r>
      <w:proofErr w:type="spellEnd"/>
      <w:r w:rsidR="00C21D56" w:rsidRPr="00C21D56">
        <w:rPr>
          <w:rStyle w:val="a6"/>
          <w:b/>
          <w:sz w:val="22"/>
          <w:szCs w:val="22"/>
        </w:rPr>
        <w:t xml:space="preserve"> </w:t>
      </w:r>
      <w:r w:rsidR="00C21D56" w:rsidRPr="00C21D56">
        <w:rPr>
          <w:rStyle w:val="a6"/>
          <w:b/>
          <w:sz w:val="22"/>
          <w:szCs w:val="22"/>
          <w:lang w:val="en-US"/>
        </w:rPr>
        <w:t>App</w:t>
      </w:r>
      <w:r w:rsidRPr="00C21D56">
        <w:rPr>
          <w:rStyle w:val="a6"/>
          <w:b/>
          <w:sz w:val="22"/>
          <w:szCs w:val="22"/>
        </w:rPr>
        <w:t>.</w:t>
      </w:r>
    </w:p>
    <w:p w:rsidR="003E284C" w:rsidRDefault="00003529">
      <w:pPr>
        <w:shd w:val="clear" w:color="auto" w:fill="FFFFFF"/>
        <w:ind w:left="851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>2.3.6. Обеспечить педагогическими кадрами учебный процесс в соответствии с учебным планом.</w:t>
      </w:r>
    </w:p>
    <w:p w:rsidR="003E284C" w:rsidRDefault="00003529">
      <w:pPr>
        <w:shd w:val="clear" w:color="auto" w:fill="FFFFFF"/>
        <w:ind w:left="851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ab/>
      </w:r>
      <w:r>
        <w:rPr>
          <w:rStyle w:val="a6"/>
          <w:sz w:val="22"/>
          <w:szCs w:val="22"/>
        </w:rPr>
        <w:tab/>
        <w:t xml:space="preserve">2.4. </w:t>
      </w:r>
      <w:r w:rsidRPr="00956211">
        <w:rPr>
          <w:rStyle w:val="a6"/>
          <w:b/>
          <w:sz w:val="22"/>
          <w:szCs w:val="22"/>
        </w:rPr>
        <w:t>Заказчик обязуется:</w:t>
      </w:r>
    </w:p>
    <w:p w:rsidR="003E284C" w:rsidRDefault="00003529">
      <w:pPr>
        <w:shd w:val="clear" w:color="auto" w:fill="FFFFFF"/>
        <w:tabs>
          <w:tab w:val="left" w:pos="974"/>
        </w:tabs>
        <w:ind w:left="851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>2.4.1. Своевременно внести плату за предоставляемые услуги, указанные в разделе 1 договора.</w:t>
      </w:r>
    </w:p>
    <w:p w:rsidR="003E284C" w:rsidRDefault="00E50E65">
      <w:pPr>
        <w:shd w:val="clear" w:color="auto" w:fill="FFFFFF"/>
        <w:tabs>
          <w:tab w:val="left" w:pos="974"/>
        </w:tabs>
        <w:ind w:left="851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>2.4.2</w:t>
      </w:r>
      <w:r w:rsidR="00003529">
        <w:rPr>
          <w:rStyle w:val="a6"/>
          <w:sz w:val="22"/>
          <w:szCs w:val="22"/>
        </w:rPr>
        <w:t>. Выполнять задания по подготовке к занятиям, устанавливаемые педагогическими работниками Училища.</w:t>
      </w:r>
    </w:p>
    <w:p w:rsidR="003E284C" w:rsidRDefault="00E50E65">
      <w:pPr>
        <w:shd w:val="clear" w:color="auto" w:fill="FFFFFF"/>
        <w:ind w:left="851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>2.4.3</w:t>
      </w:r>
      <w:r w:rsidR="00003529">
        <w:rPr>
          <w:rStyle w:val="a6"/>
          <w:sz w:val="22"/>
          <w:szCs w:val="22"/>
        </w:rPr>
        <w:t>. Заказчик, в соответствии со ст.9 Федерального закона от 27.07.2006 № 152-ФЗ  «О персональных данных» дает согласие на обработку своих персональных данных, указанных в качестве реквизитов в данном договоре в целях надлежащего оформления договорных отношений в соответствии с законодательством Российской Федерации</w:t>
      </w:r>
    </w:p>
    <w:p w:rsidR="003E284C" w:rsidRPr="00956211" w:rsidRDefault="00003529">
      <w:pPr>
        <w:shd w:val="clear" w:color="auto" w:fill="FFFFFF"/>
        <w:ind w:left="990"/>
        <w:jc w:val="center"/>
        <w:rPr>
          <w:b/>
          <w:sz w:val="22"/>
          <w:szCs w:val="22"/>
        </w:rPr>
      </w:pPr>
      <w:r w:rsidRPr="00956211">
        <w:rPr>
          <w:rStyle w:val="a6"/>
          <w:b/>
          <w:i/>
          <w:iCs/>
          <w:sz w:val="22"/>
          <w:szCs w:val="22"/>
          <w:u w:val="single"/>
        </w:rPr>
        <w:t>3. Оплата услуг.</w:t>
      </w:r>
    </w:p>
    <w:p w:rsidR="003E284C" w:rsidRDefault="00003529">
      <w:pPr>
        <w:shd w:val="clear" w:color="auto" w:fill="FFFFFF"/>
        <w:ind w:left="851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 xml:space="preserve">3.1.  Стоимость обучения составляет 35000 (тридцать пять тысяч)  рублей за весь срок обучения.  </w:t>
      </w:r>
    </w:p>
    <w:p w:rsidR="003E284C" w:rsidRDefault="00003529">
      <w:pPr>
        <w:ind w:left="851" w:hanging="850"/>
        <w:jc w:val="both"/>
        <w:outlineLvl w:val="3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 xml:space="preserve">             </w:t>
      </w:r>
      <w:r w:rsidR="00926EDA">
        <w:rPr>
          <w:rStyle w:val="a6"/>
          <w:sz w:val="22"/>
          <w:szCs w:val="22"/>
        </w:rPr>
        <w:t xml:space="preserve">  </w:t>
      </w:r>
      <w:r>
        <w:rPr>
          <w:rStyle w:val="a6"/>
          <w:sz w:val="22"/>
          <w:szCs w:val="22"/>
        </w:rPr>
        <w:t>З.2. Оплата за обучение производится Заказчиком</w:t>
      </w:r>
      <w:r w:rsidR="00F973D6">
        <w:rPr>
          <w:rStyle w:val="a6"/>
          <w:sz w:val="22"/>
          <w:szCs w:val="22"/>
        </w:rPr>
        <w:t xml:space="preserve"> </w:t>
      </w:r>
      <w:proofErr w:type="spellStart"/>
      <w:r w:rsidR="00F973D6">
        <w:rPr>
          <w:rStyle w:val="a6"/>
          <w:sz w:val="22"/>
          <w:szCs w:val="22"/>
        </w:rPr>
        <w:t>единоразово</w:t>
      </w:r>
      <w:proofErr w:type="spellEnd"/>
      <w:r w:rsidR="00F973D6">
        <w:rPr>
          <w:rStyle w:val="a6"/>
          <w:sz w:val="22"/>
          <w:szCs w:val="22"/>
        </w:rPr>
        <w:t xml:space="preserve">, </w:t>
      </w:r>
      <w:r>
        <w:rPr>
          <w:rStyle w:val="a6"/>
          <w:sz w:val="22"/>
          <w:szCs w:val="22"/>
        </w:rPr>
        <w:t>до</w:t>
      </w:r>
      <w:r w:rsidR="00926EDA">
        <w:rPr>
          <w:rStyle w:val="a6"/>
          <w:sz w:val="22"/>
          <w:szCs w:val="22"/>
        </w:rPr>
        <w:t xml:space="preserve"> </w:t>
      </w:r>
      <w:r w:rsidR="005E71A5">
        <w:rPr>
          <w:rStyle w:val="a6"/>
          <w:sz w:val="22"/>
          <w:szCs w:val="22"/>
        </w:rPr>
        <w:t>9</w:t>
      </w:r>
      <w:r w:rsidR="00F973D6">
        <w:rPr>
          <w:rStyle w:val="a6"/>
          <w:sz w:val="22"/>
          <w:szCs w:val="22"/>
        </w:rPr>
        <w:t xml:space="preserve"> </w:t>
      </w:r>
      <w:r w:rsidR="005E71A5">
        <w:rPr>
          <w:rStyle w:val="a6"/>
          <w:sz w:val="22"/>
          <w:szCs w:val="22"/>
        </w:rPr>
        <w:t>но</w:t>
      </w:r>
      <w:bookmarkStart w:id="0" w:name="_GoBack"/>
      <w:bookmarkEnd w:id="0"/>
      <w:r w:rsidR="00646208">
        <w:rPr>
          <w:rStyle w:val="a6"/>
          <w:sz w:val="22"/>
          <w:szCs w:val="22"/>
        </w:rPr>
        <w:t>ября</w:t>
      </w:r>
      <w:r w:rsidR="00926EDA">
        <w:rPr>
          <w:rStyle w:val="a6"/>
          <w:sz w:val="22"/>
          <w:szCs w:val="22"/>
        </w:rPr>
        <w:t xml:space="preserve"> 202</w:t>
      </w:r>
      <w:r w:rsidR="00690BF3">
        <w:rPr>
          <w:rStyle w:val="a6"/>
          <w:sz w:val="22"/>
          <w:szCs w:val="22"/>
        </w:rPr>
        <w:t>4</w:t>
      </w:r>
      <w:r>
        <w:rPr>
          <w:rStyle w:val="a6"/>
          <w:sz w:val="22"/>
          <w:szCs w:val="22"/>
        </w:rPr>
        <w:t xml:space="preserve"> года.</w:t>
      </w:r>
    </w:p>
    <w:p w:rsidR="003E284C" w:rsidRDefault="00003529">
      <w:pPr>
        <w:shd w:val="clear" w:color="auto" w:fill="FFFFFF"/>
        <w:ind w:left="851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>3.3. Оплата осуществляется путём перечисления денежных средств на счёт Училища.</w:t>
      </w:r>
    </w:p>
    <w:p w:rsidR="003E284C" w:rsidRDefault="00003529">
      <w:pPr>
        <w:shd w:val="clear" w:color="auto" w:fill="FFFFFF"/>
        <w:ind w:left="851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>3.4. В случае нарушения Заказчиком сроков оплаты обучения Училище вправе приостановить оказание услуг по договору.</w:t>
      </w:r>
    </w:p>
    <w:p w:rsidR="003E284C" w:rsidRPr="00956211" w:rsidRDefault="00003529">
      <w:pPr>
        <w:shd w:val="clear" w:color="auto" w:fill="FFFFFF"/>
        <w:tabs>
          <w:tab w:val="left" w:pos="979"/>
        </w:tabs>
        <w:ind w:left="851"/>
        <w:jc w:val="both"/>
        <w:rPr>
          <w:rStyle w:val="a6"/>
          <w:b/>
          <w:sz w:val="22"/>
          <w:szCs w:val="22"/>
        </w:rPr>
      </w:pPr>
      <w:r>
        <w:rPr>
          <w:rStyle w:val="a6"/>
          <w:sz w:val="22"/>
          <w:szCs w:val="22"/>
        </w:rPr>
        <w:lastRenderedPageBreak/>
        <w:t>3.5. В случае пропуска Заказчиком занятий услуги считаются Училищем оказанными, а стоимость занятий Заказчику не возвращается.</w:t>
      </w:r>
    </w:p>
    <w:p w:rsidR="003E284C" w:rsidRPr="00956211" w:rsidRDefault="00003529">
      <w:pPr>
        <w:ind w:left="990"/>
        <w:jc w:val="center"/>
        <w:rPr>
          <w:rStyle w:val="a6"/>
          <w:b/>
          <w:i/>
          <w:iCs/>
          <w:sz w:val="22"/>
          <w:szCs w:val="22"/>
          <w:u w:val="single"/>
        </w:rPr>
      </w:pPr>
      <w:r w:rsidRPr="00956211">
        <w:rPr>
          <w:rStyle w:val="a6"/>
          <w:b/>
          <w:i/>
          <w:iCs/>
          <w:sz w:val="22"/>
          <w:szCs w:val="22"/>
          <w:u w:val="single"/>
        </w:rPr>
        <w:t>4.Зачисление на обучение.</w:t>
      </w:r>
    </w:p>
    <w:p w:rsidR="003E284C" w:rsidRDefault="00003529">
      <w:pPr>
        <w:ind w:left="851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 xml:space="preserve">4.1. Зачисление на обучение оформляется приказом </w:t>
      </w:r>
      <w:proofErr w:type="spellStart"/>
      <w:r w:rsidR="00926EDA">
        <w:rPr>
          <w:rStyle w:val="a6"/>
          <w:sz w:val="22"/>
          <w:szCs w:val="22"/>
        </w:rPr>
        <w:t>и.о</w:t>
      </w:r>
      <w:proofErr w:type="gramStart"/>
      <w:r w:rsidR="00926EDA">
        <w:rPr>
          <w:rStyle w:val="a6"/>
          <w:sz w:val="22"/>
          <w:szCs w:val="22"/>
        </w:rPr>
        <w:t>.р</w:t>
      </w:r>
      <w:proofErr w:type="gramEnd"/>
      <w:r>
        <w:rPr>
          <w:rStyle w:val="a6"/>
          <w:sz w:val="22"/>
          <w:szCs w:val="22"/>
        </w:rPr>
        <w:t>ектора</w:t>
      </w:r>
      <w:proofErr w:type="spellEnd"/>
      <w:r>
        <w:rPr>
          <w:rStyle w:val="a6"/>
          <w:sz w:val="22"/>
          <w:szCs w:val="22"/>
        </w:rPr>
        <w:t xml:space="preserve"> института.</w:t>
      </w:r>
    </w:p>
    <w:p w:rsidR="003E284C" w:rsidRDefault="00003529">
      <w:pPr>
        <w:ind w:left="851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>4.2. Фактическим доступом к занятиям считается заключение Настоящего договора и оплата за обучение.</w:t>
      </w:r>
    </w:p>
    <w:p w:rsidR="003E284C" w:rsidRPr="00956211" w:rsidRDefault="00003529">
      <w:pPr>
        <w:shd w:val="clear" w:color="auto" w:fill="FFFFFF"/>
        <w:ind w:left="851" w:firstLine="720"/>
        <w:jc w:val="center"/>
        <w:rPr>
          <w:rStyle w:val="a6"/>
          <w:b/>
          <w:i/>
          <w:iCs/>
          <w:sz w:val="22"/>
          <w:szCs w:val="22"/>
          <w:u w:val="single"/>
        </w:rPr>
      </w:pPr>
      <w:r w:rsidRPr="00956211">
        <w:rPr>
          <w:rStyle w:val="a6"/>
          <w:b/>
          <w:i/>
          <w:iCs/>
          <w:sz w:val="22"/>
          <w:szCs w:val="22"/>
          <w:u w:val="single"/>
        </w:rPr>
        <w:t>5. Ответственность по договору.</w:t>
      </w:r>
    </w:p>
    <w:p w:rsidR="003E284C" w:rsidRDefault="00003529">
      <w:pPr>
        <w:shd w:val="clear" w:color="auto" w:fill="FFFFFF"/>
        <w:ind w:left="851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>5.1.В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РФ.</w:t>
      </w:r>
    </w:p>
    <w:p w:rsidR="003E284C" w:rsidRDefault="00003529">
      <w:pPr>
        <w:widowControl/>
        <w:ind w:left="851"/>
        <w:jc w:val="both"/>
        <w:rPr>
          <w:rStyle w:val="a6"/>
          <w:sz w:val="22"/>
          <w:szCs w:val="22"/>
        </w:rPr>
      </w:pPr>
      <w:r>
        <w:rPr>
          <w:rStyle w:val="a6"/>
          <w:b/>
          <w:bCs/>
          <w:sz w:val="22"/>
          <w:szCs w:val="22"/>
        </w:rPr>
        <w:t>5.2.</w:t>
      </w:r>
      <w:r>
        <w:rPr>
          <w:rStyle w:val="a6"/>
          <w:sz w:val="22"/>
          <w:szCs w:val="22"/>
        </w:rPr>
        <w:t xml:space="preserve"> В случае нарушения сроков оплаты, предусмотренных п. 3.2 настоящего Договора, Училище вправе потребовать от Заказчика уплаты неустойки в размере 0,1% от не уплаченной в срок суммы за каждый день просрочки.</w:t>
      </w:r>
    </w:p>
    <w:p w:rsidR="003E284C" w:rsidRDefault="00003529">
      <w:pPr>
        <w:shd w:val="clear" w:color="auto" w:fill="FFFFFF"/>
        <w:tabs>
          <w:tab w:val="left" w:pos="979"/>
        </w:tabs>
        <w:ind w:left="851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>5.3. Наступление обстоятельств непреодолимой силы (форс-мажор), как-то: стихийные бедствия, войны, эпидемии, иные события, не подлежащие разумному контролю сторон, освобождает стороны от ответственности за невыполнение или несвоевременное выполнение обязательств по договору.</w:t>
      </w:r>
    </w:p>
    <w:p w:rsidR="003E284C" w:rsidRDefault="00003529">
      <w:pPr>
        <w:ind w:left="851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>5.4. Обязанность доказывать наступление обстоятельств непреодолимой силы лежит на стороне, не выполнившей своих обязательств.</w:t>
      </w:r>
    </w:p>
    <w:p w:rsidR="003E284C" w:rsidRPr="00956211" w:rsidRDefault="00003529">
      <w:pPr>
        <w:shd w:val="clear" w:color="auto" w:fill="FFFFFF"/>
        <w:tabs>
          <w:tab w:val="left" w:pos="979"/>
        </w:tabs>
        <w:ind w:left="990"/>
        <w:jc w:val="center"/>
        <w:rPr>
          <w:rStyle w:val="a6"/>
          <w:b/>
          <w:i/>
          <w:iCs/>
          <w:sz w:val="22"/>
          <w:szCs w:val="22"/>
          <w:u w:val="single"/>
        </w:rPr>
      </w:pPr>
      <w:r w:rsidRPr="00956211">
        <w:rPr>
          <w:rStyle w:val="a6"/>
          <w:b/>
          <w:i/>
          <w:iCs/>
          <w:sz w:val="22"/>
          <w:szCs w:val="22"/>
          <w:u w:val="single"/>
        </w:rPr>
        <w:t>6. Дополнительные условия.</w:t>
      </w:r>
    </w:p>
    <w:p w:rsidR="003E284C" w:rsidRDefault="00003529">
      <w:pPr>
        <w:shd w:val="clear" w:color="auto" w:fill="FFFFFF"/>
        <w:ind w:left="851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>6.1. Договор вступает в силу с момента его подписания и действует до момента исполнения сторонами принятых по нему обязательств.</w:t>
      </w:r>
    </w:p>
    <w:p w:rsidR="003E284C" w:rsidRDefault="00003529">
      <w:pPr>
        <w:shd w:val="clear" w:color="auto" w:fill="FFFFFF"/>
        <w:ind w:left="851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>6.2. Дополнительные соглашения и акты должны быть заключены в письменной форме и подписаны сторонами.</w:t>
      </w:r>
    </w:p>
    <w:p w:rsidR="003E284C" w:rsidRDefault="00003529">
      <w:pPr>
        <w:shd w:val="clear" w:color="auto" w:fill="FFFFFF"/>
        <w:ind w:left="851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>6.3. Договор составлен в 2 (двух) экземплярах, имеющих равную юридическую силу.</w:t>
      </w:r>
    </w:p>
    <w:p w:rsidR="003E284C" w:rsidRDefault="00003529">
      <w:pPr>
        <w:widowControl/>
        <w:ind w:left="851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>6.4. Заказчик подтверждает, что он до заключения договора был ознакомлен с информацией об Училище, оказываемых образовательных услугах и программой обучения.</w:t>
      </w:r>
    </w:p>
    <w:p w:rsidR="003E284C" w:rsidRDefault="00003529">
      <w:pPr>
        <w:widowControl/>
        <w:ind w:left="851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 xml:space="preserve">6.5. Все спорные вопросы решаются сторонами в соответствие с действующим законодательством РФ, а при </w:t>
      </w:r>
      <w:proofErr w:type="spellStart"/>
      <w:r>
        <w:rPr>
          <w:rStyle w:val="a6"/>
          <w:sz w:val="22"/>
          <w:szCs w:val="22"/>
        </w:rPr>
        <w:t>недостижении</w:t>
      </w:r>
      <w:proofErr w:type="spellEnd"/>
      <w:r>
        <w:rPr>
          <w:rStyle w:val="a6"/>
          <w:sz w:val="22"/>
          <w:szCs w:val="22"/>
        </w:rPr>
        <w:t xml:space="preserve"> соглашения – в суде по месту нахождения Училища.</w:t>
      </w:r>
    </w:p>
    <w:p w:rsidR="003E284C" w:rsidRDefault="00003529">
      <w:pPr>
        <w:shd w:val="clear" w:color="auto" w:fill="FFFFFF"/>
        <w:ind w:left="851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 xml:space="preserve">6.6. </w:t>
      </w:r>
      <w:proofErr w:type="gramStart"/>
      <w:r>
        <w:rPr>
          <w:rStyle w:val="a6"/>
          <w:sz w:val="22"/>
          <w:szCs w:val="22"/>
        </w:rPr>
        <w:t>Договор</w:t>
      </w:r>
      <w:proofErr w:type="gramEnd"/>
      <w:r>
        <w:rPr>
          <w:rStyle w:val="a6"/>
          <w:sz w:val="22"/>
          <w:szCs w:val="22"/>
        </w:rPr>
        <w:t xml:space="preserve"> может быть расторгнут по письменному соглашению сторон.</w:t>
      </w:r>
    </w:p>
    <w:p w:rsidR="003E284C" w:rsidRDefault="00003529">
      <w:pPr>
        <w:shd w:val="clear" w:color="auto" w:fill="FFFFFF"/>
        <w:ind w:left="851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>6.7. Заказчик вправе отказаться от исполнения договора, письменно уведомив об этом Училище не менее чем за 15 дней, при условии оплаты фактических расходов Училища, связанных с исполнением договора, в том числе стоимости проведенных Училищем занятий.</w:t>
      </w:r>
    </w:p>
    <w:p w:rsidR="003E284C" w:rsidRDefault="00003529">
      <w:pPr>
        <w:shd w:val="clear" w:color="auto" w:fill="FFFFFF"/>
        <w:ind w:left="851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 xml:space="preserve">6.8. Училище вправе отказаться от исполнения обязательств по договору при условии возмещения Заказчику убытков (в том числе возврата части предоплаты, равной стоимости академических </w:t>
      </w:r>
      <w:proofErr w:type="gramStart"/>
      <w:r>
        <w:rPr>
          <w:rStyle w:val="a6"/>
          <w:sz w:val="22"/>
          <w:szCs w:val="22"/>
        </w:rPr>
        <w:t>часов</w:t>
      </w:r>
      <w:proofErr w:type="gramEnd"/>
      <w:r>
        <w:rPr>
          <w:rStyle w:val="a6"/>
          <w:sz w:val="22"/>
          <w:szCs w:val="22"/>
        </w:rPr>
        <w:t xml:space="preserve"> не проведенных занятий).</w:t>
      </w:r>
    </w:p>
    <w:p w:rsidR="003E284C" w:rsidRPr="00956211" w:rsidRDefault="00003529">
      <w:pPr>
        <w:widowControl/>
        <w:jc w:val="center"/>
        <w:rPr>
          <w:rStyle w:val="a6"/>
          <w:b/>
          <w:i/>
          <w:iCs/>
          <w:sz w:val="22"/>
          <w:szCs w:val="22"/>
          <w:u w:val="single"/>
        </w:rPr>
      </w:pPr>
      <w:r w:rsidRPr="00956211">
        <w:rPr>
          <w:rStyle w:val="a6"/>
          <w:b/>
          <w:i/>
          <w:iCs/>
          <w:sz w:val="22"/>
          <w:szCs w:val="22"/>
          <w:u w:val="single"/>
        </w:rPr>
        <w:t>6. Реквизиты сторон.</w:t>
      </w:r>
    </w:p>
    <w:p w:rsidR="003E284C" w:rsidRDefault="003E284C">
      <w:pPr>
        <w:widowControl/>
        <w:jc w:val="center"/>
        <w:rPr>
          <w:rStyle w:val="a6"/>
          <w:i/>
          <w:iCs/>
          <w:sz w:val="22"/>
          <w:szCs w:val="22"/>
          <w:u w:val="single"/>
        </w:rPr>
      </w:pPr>
    </w:p>
    <w:p w:rsidR="003E284C" w:rsidRDefault="00003529">
      <w:pPr>
        <w:widowControl/>
        <w:ind w:firstLine="567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ab/>
      </w:r>
      <w:r>
        <w:rPr>
          <w:rStyle w:val="a6"/>
          <w:sz w:val="22"/>
          <w:szCs w:val="22"/>
        </w:rPr>
        <w:tab/>
      </w:r>
      <w:r>
        <w:rPr>
          <w:rStyle w:val="a6"/>
          <w:b/>
          <w:bCs/>
          <w:sz w:val="22"/>
          <w:szCs w:val="22"/>
        </w:rPr>
        <w:t>Училище:</w:t>
      </w:r>
      <w:r>
        <w:rPr>
          <w:rStyle w:val="a6"/>
          <w:b/>
          <w:bCs/>
          <w:sz w:val="22"/>
          <w:szCs w:val="22"/>
        </w:rPr>
        <w:tab/>
      </w:r>
      <w:r>
        <w:rPr>
          <w:rStyle w:val="a6"/>
          <w:sz w:val="22"/>
          <w:szCs w:val="22"/>
        </w:rPr>
        <w:tab/>
      </w:r>
      <w:r>
        <w:rPr>
          <w:rStyle w:val="a6"/>
          <w:sz w:val="22"/>
          <w:szCs w:val="22"/>
        </w:rPr>
        <w:tab/>
      </w:r>
      <w:r>
        <w:rPr>
          <w:rStyle w:val="a6"/>
          <w:sz w:val="22"/>
          <w:szCs w:val="22"/>
        </w:rPr>
        <w:tab/>
      </w:r>
      <w:r>
        <w:rPr>
          <w:rStyle w:val="a6"/>
          <w:sz w:val="22"/>
          <w:szCs w:val="22"/>
        </w:rPr>
        <w:tab/>
      </w:r>
      <w:r>
        <w:rPr>
          <w:rStyle w:val="a6"/>
          <w:sz w:val="22"/>
          <w:szCs w:val="22"/>
        </w:rPr>
        <w:tab/>
        <w:t xml:space="preserve">                            </w:t>
      </w:r>
      <w:r>
        <w:rPr>
          <w:rStyle w:val="a6"/>
          <w:b/>
          <w:bCs/>
          <w:sz w:val="22"/>
          <w:szCs w:val="22"/>
        </w:rPr>
        <w:t>Заказчик:</w:t>
      </w:r>
    </w:p>
    <w:p w:rsidR="003E284C" w:rsidRDefault="00003529">
      <w:r>
        <w:t>федеральное го</w:t>
      </w:r>
      <w:r w:rsidR="00C8748F">
        <w:t>сударственное бюджетное</w:t>
      </w:r>
      <w:r w:rsidR="00C8748F">
        <w:tab/>
      </w:r>
      <w:r w:rsidR="00C8748F">
        <w:tab/>
      </w:r>
      <w:r w:rsidR="00C8748F">
        <w:tab/>
      </w:r>
      <w:r w:rsidR="00C8748F">
        <w:tab/>
      </w:r>
      <w:r w:rsidR="00C8748F">
        <w:tab/>
        <w:t>ФИО____________________________</w:t>
      </w:r>
    </w:p>
    <w:p w:rsidR="00C8748F" w:rsidRDefault="00003529">
      <w:r>
        <w:t>образовательное учреждение высшего</w:t>
      </w:r>
      <w:r w:rsidR="00C8748F">
        <w:t xml:space="preserve"> </w:t>
      </w:r>
      <w:r>
        <w:t xml:space="preserve">образования </w:t>
      </w:r>
    </w:p>
    <w:p w:rsidR="003E284C" w:rsidRDefault="00003529">
      <w:r>
        <w:t>"Высшее театральное училище</w:t>
      </w:r>
      <w:r w:rsidR="00C8748F">
        <w:t xml:space="preserve">                                        </w:t>
      </w:r>
      <w:r w:rsidR="00C8748F">
        <w:tab/>
      </w:r>
      <w:r w:rsidR="00C8748F">
        <w:tab/>
      </w:r>
      <w:r w:rsidR="00C8748F">
        <w:tab/>
      </w:r>
      <w:r w:rsidR="00C8748F">
        <w:tab/>
        <w:t>_________________________________</w:t>
      </w:r>
    </w:p>
    <w:p w:rsidR="003E284C" w:rsidRDefault="00003529">
      <w:r>
        <w:t xml:space="preserve">(институт) </w:t>
      </w:r>
      <w:proofErr w:type="spellStart"/>
      <w:r>
        <w:t>им.М.С</w:t>
      </w:r>
      <w:proofErr w:type="spellEnd"/>
      <w:r>
        <w:t xml:space="preserve">. Щепкина </w:t>
      </w:r>
    </w:p>
    <w:p w:rsidR="003E284C" w:rsidRDefault="00003529">
      <w:r>
        <w:t xml:space="preserve">при Государственном академическом Малом Театре России" </w:t>
      </w:r>
      <w:r w:rsidR="00690BF3">
        <w:t xml:space="preserve">                                    Дата рождения:____________________</w:t>
      </w:r>
    </w:p>
    <w:p w:rsidR="003E284C" w:rsidRDefault="00003529">
      <w:proofErr w:type="spellStart"/>
      <w:r>
        <w:t>сокр</w:t>
      </w:r>
      <w:proofErr w:type="gramStart"/>
      <w:r>
        <w:t>.н</w:t>
      </w:r>
      <w:proofErr w:type="gramEnd"/>
      <w:r>
        <w:t>аименование</w:t>
      </w:r>
      <w:proofErr w:type="spellEnd"/>
      <w:r>
        <w:t xml:space="preserve">: Высшее театральное училище </w:t>
      </w:r>
      <w:r w:rsidR="00C8748F">
        <w:tab/>
      </w:r>
      <w:r w:rsidR="00C8748F">
        <w:tab/>
      </w:r>
      <w:r w:rsidR="00C8748F">
        <w:tab/>
      </w:r>
      <w:r w:rsidR="00C8748F">
        <w:tab/>
      </w:r>
    </w:p>
    <w:p w:rsidR="003E284C" w:rsidRDefault="00003529">
      <w:r>
        <w:t xml:space="preserve">(институт) </w:t>
      </w:r>
      <w:proofErr w:type="spellStart"/>
      <w:r>
        <w:t>им.М.С</w:t>
      </w:r>
      <w:proofErr w:type="spellEnd"/>
      <w:r>
        <w:t xml:space="preserve">. Щепкина </w:t>
      </w:r>
      <w:r w:rsidR="00690BF3">
        <w:t xml:space="preserve">                                                                                         </w:t>
      </w:r>
      <w:r w:rsidR="00690BF3" w:rsidRPr="00690BF3">
        <w:t>Паспортные данные:________________</w:t>
      </w:r>
    </w:p>
    <w:p w:rsidR="003E284C" w:rsidRDefault="00003529">
      <w:r>
        <w:t>Наши реквизиты:</w:t>
      </w:r>
    </w:p>
    <w:p w:rsidR="003E284C" w:rsidRDefault="00003529">
      <w:r>
        <w:t xml:space="preserve">Юридический адрес и фактический: </w:t>
      </w:r>
      <w:r w:rsidR="00C8748F">
        <w:tab/>
      </w:r>
      <w:r w:rsidR="00C8748F">
        <w:tab/>
      </w:r>
      <w:r w:rsidR="00C8748F">
        <w:tab/>
      </w:r>
      <w:r w:rsidR="00C8748F">
        <w:tab/>
      </w:r>
      <w:r w:rsidR="00C8748F">
        <w:tab/>
      </w:r>
      <w:r w:rsidR="00C8748F">
        <w:tab/>
        <w:t>__________________________________</w:t>
      </w:r>
    </w:p>
    <w:p w:rsidR="003E284C" w:rsidRDefault="00003529">
      <w:r>
        <w:t>109012 Москва ул.</w:t>
      </w:r>
      <w:r w:rsidR="0047417C">
        <w:t xml:space="preserve"> </w:t>
      </w:r>
      <w:r>
        <w:t>Неглинная</w:t>
      </w:r>
      <w:r w:rsidR="0047417C">
        <w:t>,</w:t>
      </w:r>
      <w:r>
        <w:t xml:space="preserve"> д.6/2</w:t>
      </w:r>
    </w:p>
    <w:p w:rsidR="003E284C" w:rsidRDefault="00003529">
      <w:r>
        <w:t xml:space="preserve"> ИНН 7702060613 КПП 770201001</w:t>
      </w:r>
    </w:p>
    <w:p w:rsidR="003E284C" w:rsidRDefault="00003529">
      <w:r>
        <w:t>ОГРН 1027700456013</w:t>
      </w:r>
      <w:r w:rsidR="00C8748F">
        <w:tab/>
      </w:r>
      <w:r w:rsidR="00C8748F">
        <w:tab/>
      </w:r>
      <w:r w:rsidR="00C8748F">
        <w:tab/>
      </w:r>
      <w:r w:rsidR="00C8748F">
        <w:tab/>
      </w:r>
      <w:r w:rsidR="00C8748F">
        <w:tab/>
      </w:r>
      <w:r w:rsidR="00C8748F">
        <w:tab/>
      </w:r>
      <w:r w:rsidR="0031697C">
        <w:t xml:space="preserve">                           </w:t>
      </w:r>
      <w:r w:rsidR="00C8748F">
        <w:t>___________________________________</w:t>
      </w:r>
      <w:r w:rsidR="00C8748F">
        <w:tab/>
      </w:r>
    </w:p>
    <w:p w:rsidR="003E284C" w:rsidRDefault="00003529">
      <w:r>
        <w:t>ОКПО 02173928          ОКОНХ 92110</w:t>
      </w:r>
    </w:p>
    <w:p w:rsidR="003E284C" w:rsidRDefault="00003529">
      <w:r>
        <w:t>ОКТМО 45379000    ОКВЭД 80.30.1</w:t>
      </w:r>
    </w:p>
    <w:p w:rsidR="00706587" w:rsidRDefault="00706587">
      <w:r>
        <w:t>Счёт получателя:03214643000000017300</w:t>
      </w:r>
    </w:p>
    <w:p w:rsidR="003E284C" w:rsidRDefault="00003529">
      <w:r>
        <w:t>Банковские реквизиты:</w:t>
      </w:r>
      <w:r w:rsidR="00C8748F">
        <w:t xml:space="preserve">        </w:t>
      </w:r>
      <w:r w:rsidR="00C8748F">
        <w:tab/>
      </w:r>
      <w:r w:rsidR="00C8748F">
        <w:tab/>
      </w:r>
      <w:r w:rsidR="00C8748F">
        <w:tab/>
      </w:r>
      <w:r w:rsidR="00C8748F">
        <w:tab/>
      </w:r>
      <w:r w:rsidR="00C8748F">
        <w:tab/>
      </w:r>
      <w:r w:rsidR="00C8748F">
        <w:tab/>
      </w:r>
      <w:r w:rsidR="00C8748F">
        <w:tab/>
        <w:t>Домашний адрес:___________________</w:t>
      </w:r>
    </w:p>
    <w:p w:rsidR="003E284C" w:rsidRDefault="00003529">
      <w:pPr>
        <w:pStyle w:val="ConsPlusNonformat"/>
        <w:rPr>
          <w:rStyle w:val="a6"/>
          <w:rFonts w:ascii="Times New Roman" w:eastAsia="Times New Roman" w:hAnsi="Times New Roman" w:cs="Times New Roman"/>
        </w:rPr>
      </w:pPr>
      <w:r>
        <w:rPr>
          <w:rStyle w:val="a6"/>
          <w:rFonts w:ascii="Times New Roman" w:hAnsi="Times New Roman"/>
        </w:rPr>
        <w:t xml:space="preserve">УФК по </w:t>
      </w:r>
      <w:proofErr w:type="spellStart"/>
      <w:r>
        <w:rPr>
          <w:rStyle w:val="a6"/>
          <w:rFonts w:ascii="Times New Roman" w:hAnsi="Times New Roman"/>
        </w:rPr>
        <w:t>г</w:t>
      </w:r>
      <w:proofErr w:type="gramStart"/>
      <w:r>
        <w:rPr>
          <w:rStyle w:val="a6"/>
          <w:rFonts w:ascii="Times New Roman" w:hAnsi="Times New Roman"/>
        </w:rPr>
        <w:t>.М</w:t>
      </w:r>
      <w:proofErr w:type="gramEnd"/>
      <w:r>
        <w:rPr>
          <w:rStyle w:val="a6"/>
          <w:rFonts w:ascii="Times New Roman" w:hAnsi="Times New Roman"/>
        </w:rPr>
        <w:t>оскве</w:t>
      </w:r>
      <w:proofErr w:type="spellEnd"/>
      <w:r>
        <w:rPr>
          <w:rStyle w:val="a6"/>
          <w:rFonts w:ascii="Times New Roman" w:hAnsi="Times New Roman"/>
        </w:rPr>
        <w:t xml:space="preserve"> (Высшее театральное училище</w:t>
      </w:r>
    </w:p>
    <w:p w:rsidR="003E284C" w:rsidRDefault="00003529">
      <w:pPr>
        <w:pStyle w:val="ConsPlusNonformat"/>
        <w:rPr>
          <w:rStyle w:val="a6"/>
          <w:rFonts w:ascii="Times New Roman" w:eastAsia="Times New Roman" w:hAnsi="Times New Roman" w:cs="Times New Roman"/>
        </w:rPr>
      </w:pPr>
      <w:r>
        <w:rPr>
          <w:rStyle w:val="a6"/>
          <w:rFonts w:ascii="Times New Roman" w:hAnsi="Times New Roman"/>
        </w:rPr>
        <w:t xml:space="preserve">(институт) </w:t>
      </w:r>
      <w:proofErr w:type="spellStart"/>
      <w:r>
        <w:rPr>
          <w:rStyle w:val="a6"/>
          <w:rFonts w:ascii="Times New Roman" w:hAnsi="Times New Roman"/>
        </w:rPr>
        <w:t>им.М.С</w:t>
      </w:r>
      <w:proofErr w:type="spellEnd"/>
      <w:r>
        <w:rPr>
          <w:rStyle w:val="a6"/>
          <w:rFonts w:ascii="Times New Roman" w:hAnsi="Times New Roman"/>
        </w:rPr>
        <w:t xml:space="preserve">. Щепкина </w:t>
      </w:r>
    </w:p>
    <w:p w:rsidR="003E284C" w:rsidRDefault="00E50E65">
      <w:pPr>
        <w:pStyle w:val="ConsPlusNonformat"/>
        <w:rPr>
          <w:rStyle w:val="a6"/>
          <w:rFonts w:ascii="Times New Roman" w:eastAsia="Times New Roman" w:hAnsi="Times New Roman" w:cs="Times New Roman"/>
        </w:rPr>
      </w:pPr>
      <w:proofErr w:type="gramStart"/>
      <w:r>
        <w:rPr>
          <w:rStyle w:val="a6"/>
          <w:rFonts w:ascii="Times New Roman" w:hAnsi="Times New Roman"/>
        </w:rPr>
        <w:t>л</w:t>
      </w:r>
      <w:proofErr w:type="gramEnd"/>
      <w:r>
        <w:rPr>
          <w:rStyle w:val="a6"/>
          <w:rFonts w:ascii="Times New Roman" w:hAnsi="Times New Roman"/>
        </w:rPr>
        <w:t>/с 20736У5384</w:t>
      </w:r>
      <w:r w:rsidR="00003529">
        <w:rPr>
          <w:rStyle w:val="a6"/>
          <w:rFonts w:ascii="Times New Roman" w:hAnsi="Times New Roman"/>
        </w:rPr>
        <w:t>0</w:t>
      </w:r>
      <w:r w:rsidR="00C8748F">
        <w:rPr>
          <w:rStyle w:val="a6"/>
          <w:rFonts w:ascii="Times New Roman" w:hAnsi="Times New Roman"/>
        </w:rPr>
        <w:tab/>
      </w:r>
      <w:r w:rsidR="00C8748F">
        <w:rPr>
          <w:rStyle w:val="a6"/>
          <w:rFonts w:ascii="Times New Roman" w:hAnsi="Times New Roman"/>
        </w:rPr>
        <w:tab/>
      </w:r>
      <w:r w:rsidR="00C8748F">
        <w:rPr>
          <w:rStyle w:val="a6"/>
          <w:rFonts w:ascii="Times New Roman" w:hAnsi="Times New Roman"/>
        </w:rPr>
        <w:tab/>
      </w:r>
      <w:r w:rsidR="00C8748F">
        <w:rPr>
          <w:rStyle w:val="a6"/>
          <w:rFonts w:ascii="Times New Roman" w:hAnsi="Times New Roman"/>
        </w:rPr>
        <w:tab/>
      </w:r>
      <w:r w:rsidR="00C8748F">
        <w:rPr>
          <w:rStyle w:val="a6"/>
          <w:rFonts w:ascii="Times New Roman" w:hAnsi="Times New Roman"/>
        </w:rPr>
        <w:tab/>
      </w:r>
      <w:r w:rsidR="00C8748F">
        <w:rPr>
          <w:rStyle w:val="a6"/>
          <w:rFonts w:ascii="Times New Roman" w:hAnsi="Times New Roman"/>
        </w:rPr>
        <w:tab/>
      </w:r>
      <w:r w:rsidR="00C8748F">
        <w:rPr>
          <w:rStyle w:val="a6"/>
          <w:rFonts w:ascii="Times New Roman" w:hAnsi="Times New Roman"/>
        </w:rPr>
        <w:tab/>
      </w:r>
      <w:r w:rsidR="00C8748F">
        <w:rPr>
          <w:rStyle w:val="a6"/>
          <w:rFonts w:ascii="Times New Roman" w:hAnsi="Times New Roman"/>
        </w:rPr>
        <w:tab/>
        <w:t>___________________________________</w:t>
      </w:r>
    </w:p>
    <w:p w:rsidR="003E284C" w:rsidRDefault="00003529">
      <w:pPr>
        <w:pStyle w:val="ConsPlusNonformat"/>
        <w:widowControl/>
        <w:rPr>
          <w:rStyle w:val="a6"/>
          <w:rFonts w:ascii="Times New Roman" w:eastAsia="Times New Roman" w:hAnsi="Times New Roman" w:cs="Times New Roman"/>
        </w:rPr>
      </w:pPr>
      <w:r>
        <w:rPr>
          <w:rStyle w:val="a6"/>
          <w:rFonts w:ascii="Times New Roman" w:hAnsi="Times New Roman"/>
        </w:rPr>
        <w:t>Банк: Главное управление  Банка России</w:t>
      </w:r>
    </w:p>
    <w:p w:rsidR="003E284C" w:rsidRDefault="00003529">
      <w:pPr>
        <w:pStyle w:val="ConsPlusNonformat"/>
        <w:widowControl/>
        <w:rPr>
          <w:rStyle w:val="a6"/>
          <w:rFonts w:ascii="Times New Roman" w:eastAsia="Times New Roman" w:hAnsi="Times New Roman" w:cs="Times New Roman"/>
        </w:rPr>
      </w:pPr>
      <w:r>
        <w:rPr>
          <w:rStyle w:val="a6"/>
          <w:rFonts w:ascii="Times New Roman" w:hAnsi="Times New Roman"/>
        </w:rPr>
        <w:t xml:space="preserve">по Центральному федеральному округу  </w:t>
      </w:r>
      <w:proofErr w:type="spellStart"/>
      <w:r>
        <w:rPr>
          <w:rStyle w:val="a6"/>
          <w:rFonts w:ascii="Times New Roman" w:hAnsi="Times New Roman"/>
        </w:rPr>
        <w:t>г</w:t>
      </w:r>
      <w:proofErr w:type="gramStart"/>
      <w:r>
        <w:rPr>
          <w:rStyle w:val="a6"/>
          <w:rFonts w:ascii="Times New Roman" w:hAnsi="Times New Roman"/>
        </w:rPr>
        <w:t>.М</w:t>
      </w:r>
      <w:proofErr w:type="gramEnd"/>
      <w:r>
        <w:rPr>
          <w:rStyle w:val="a6"/>
          <w:rFonts w:ascii="Times New Roman" w:hAnsi="Times New Roman"/>
        </w:rPr>
        <w:t>осква</w:t>
      </w:r>
      <w:proofErr w:type="spellEnd"/>
      <w:r w:rsidR="00706587">
        <w:rPr>
          <w:rStyle w:val="a6"/>
          <w:rFonts w:ascii="Times New Roman" w:hAnsi="Times New Roman"/>
        </w:rPr>
        <w:t xml:space="preserve">                                                    </w:t>
      </w:r>
    </w:p>
    <w:p w:rsidR="00F973D6" w:rsidRPr="0031697C" w:rsidRDefault="00F973D6" w:rsidP="0031697C">
      <w:pPr>
        <w:pStyle w:val="ConsPlusNonformat"/>
        <w:widowControl/>
        <w:rPr>
          <w:rStyle w:val="a6"/>
          <w:rFonts w:ascii="Times New Roman" w:hAnsi="Times New Roman"/>
          <w:bCs/>
          <w:iCs/>
        </w:rPr>
      </w:pPr>
      <w:r w:rsidRPr="0031697C">
        <w:rPr>
          <w:rStyle w:val="a6"/>
          <w:rFonts w:ascii="Times New Roman" w:hAnsi="Times New Roman"/>
          <w:bCs/>
          <w:iCs/>
        </w:rPr>
        <w:t xml:space="preserve">Счёт получателя: </w:t>
      </w:r>
      <w:r w:rsidR="0031697C" w:rsidRPr="0031697C">
        <w:rPr>
          <w:rStyle w:val="a6"/>
          <w:rFonts w:ascii="Times New Roman" w:hAnsi="Times New Roman"/>
          <w:bCs/>
          <w:iCs/>
        </w:rPr>
        <w:t>03214643000000017300</w:t>
      </w:r>
      <w:r w:rsidR="0031697C">
        <w:rPr>
          <w:rStyle w:val="a6"/>
          <w:rFonts w:ascii="Times New Roman" w:hAnsi="Times New Roman"/>
          <w:bCs/>
          <w:iCs/>
        </w:rPr>
        <w:t xml:space="preserve">                                                                        </w:t>
      </w:r>
      <w:r w:rsidR="0031697C" w:rsidRPr="0031697C">
        <w:rPr>
          <w:rStyle w:val="a6"/>
          <w:rFonts w:ascii="Times New Roman" w:hAnsi="Times New Roman"/>
        </w:rPr>
        <w:t>___</w:t>
      </w:r>
      <w:r w:rsidR="0031697C">
        <w:rPr>
          <w:rStyle w:val="a6"/>
          <w:rFonts w:ascii="Times New Roman" w:hAnsi="Times New Roman"/>
        </w:rPr>
        <w:t>_____________________________</w:t>
      </w:r>
      <w:r w:rsidR="0031697C">
        <w:rPr>
          <w:rStyle w:val="a6"/>
          <w:rFonts w:ascii="Times New Roman" w:hAnsi="Times New Roman"/>
          <w:bCs/>
          <w:iCs/>
        </w:rPr>
        <w:t xml:space="preserve">___                                            </w:t>
      </w:r>
      <w:r w:rsidR="0031697C" w:rsidRPr="0031697C">
        <w:rPr>
          <w:rStyle w:val="a6"/>
          <w:rFonts w:ascii="Times New Roman" w:hAnsi="Times New Roman"/>
          <w:bCs/>
          <w:iCs/>
        </w:rPr>
        <w:t>Единый казначейский счёт</w:t>
      </w:r>
      <w:r w:rsidR="0031697C">
        <w:rPr>
          <w:rStyle w:val="a6"/>
          <w:rFonts w:ascii="Times New Roman" w:hAnsi="Times New Roman"/>
          <w:bCs/>
          <w:iCs/>
        </w:rPr>
        <w:t xml:space="preserve"> </w:t>
      </w:r>
      <w:r w:rsidR="0031697C" w:rsidRPr="0031697C">
        <w:rPr>
          <w:rStyle w:val="a6"/>
          <w:rFonts w:ascii="Times New Roman" w:hAnsi="Times New Roman"/>
          <w:bCs/>
          <w:iCs/>
        </w:rPr>
        <w:t>40102810545370000003</w:t>
      </w:r>
      <w:r w:rsidR="0031697C">
        <w:rPr>
          <w:rStyle w:val="a6"/>
          <w:rFonts w:ascii="Times New Roman" w:hAnsi="Times New Roman"/>
          <w:b/>
          <w:bCs/>
          <w:i/>
          <w:iCs/>
        </w:rPr>
        <w:tab/>
      </w:r>
      <w:r w:rsidR="0031697C">
        <w:rPr>
          <w:rStyle w:val="a6"/>
          <w:rFonts w:ascii="Times New Roman" w:hAnsi="Times New Roman"/>
          <w:b/>
          <w:bCs/>
          <w:i/>
          <w:iCs/>
        </w:rPr>
        <w:tab/>
      </w:r>
      <w:r w:rsidR="0031697C">
        <w:rPr>
          <w:rStyle w:val="a6"/>
          <w:rFonts w:ascii="Times New Roman" w:hAnsi="Times New Roman"/>
          <w:b/>
          <w:bCs/>
          <w:i/>
          <w:iCs/>
        </w:rPr>
        <w:tab/>
      </w:r>
    </w:p>
    <w:p w:rsidR="0031697C" w:rsidRDefault="0031697C" w:rsidP="0031697C">
      <w:pPr>
        <w:pStyle w:val="ConsPlusNonformat"/>
        <w:widowControl/>
        <w:rPr>
          <w:rStyle w:val="a6"/>
          <w:rFonts w:ascii="Times New Roman" w:eastAsia="Times New Roman" w:hAnsi="Times New Roman" w:cs="Times New Roman"/>
        </w:rPr>
      </w:pPr>
      <w:r>
        <w:rPr>
          <w:rStyle w:val="a6"/>
          <w:rFonts w:ascii="Times New Roman" w:hAnsi="Times New Roman"/>
        </w:rPr>
        <w:t>БИК 004525988</w:t>
      </w:r>
      <w:r w:rsidR="00706587" w:rsidRPr="0031697C">
        <w:rPr>
          <w:rStyle w:val="a6"/>
          <w:rFonts w:ascii="Times New Roman" w:hAnsi="Times New Roman"/>
        </w:rPr>
        <w:t xml:space="preserve">    </w:t>
      </w:r>
      <w:r>
        <w:rPr>
          <w:rStyle w:val="a6"/>
          <w:rFonts w:ascii="Times New Roman" w:hAnsi="Times New Roman"/>
        </w:rPr>
        <w:t xml:space="preserve">                                                                                                             № моб.</w:t>
      </w:r>
      <w:r w:rsidR="00690BF3">
        <w:rPr>
          <w:rStyle w:val="a6"/>
          <w:rFonts w:ascii="Times New Roman" w:hAnsi="Times New Roman"/>
        </w:rPr>
        <w:t xml:space="preserve"> </w:t>
      </w:r>
      <w:r>
        <w:rPr>
          <w:rStyle w:val="a6"/>
          <w:rFonts w:ascii="Times New Roman" w:hAnsi="Times New Roman"/>
        </w:rPr>
        <w:t>тел:___________________________</w:t>
      </w:r>
    </w:p>
    <w:p w:rsidR="0031697C" w:rsidRDefault="00706587" w:rsidP="0031697C">
      <w:pPr>
        <w:pStyle w:val="ConsPlusNonformat"/>
        <w:widowControl/>
        <w:rPr>
          <w:rStyle w:val="a6"/>
          <w:rFonts w:ascii="Times New Roman" w:hAnsi="Times New Roman"/>
          <w:b/>
          <w:bCs/>
          <w:i/>
          <w:iCs/>
        </w:rPr>
      </w:pPr>
      <w:r w:rsidRPr="0031697C">
        <w:rPr>
          <w:rStyle w:val="a6"/>
          <w:rFonts w:ascii="Times New Roman" w:hAnsi="Times New Roman"/>
        </w:rPr>
        <w:t xml:space="preserve">                                                                           </w:t>
      </w:r>
      <w:r w:rsidR="0028449B" w:rsidRPr="0031697C">
        <w:rPr>
          <w:rStyle w:val="a6"/>
          <w:rFonts w:ascii="Times New Roman" w:hAnsi="Times New Roman"/>
        </w:rPr>
        <w:t xml:space="preserve">   </w:t>
      </w:r>
    </w:p>
    <w:p w:rsidR="003E284C" w:rsidRDefault="0031697C" w:rsidP="0031697C">
      <w:pPr>
        <w:pStyle w:val="ConsPlusNonformat"/>
        <w:widowControl/>
        <w:rPr>
          <w:rStyle w:val="a6"/>
          <w:rFonts w:ascii="Times New Roman" w:eastAsia="Times New Roman" w:hAnsi="Times New Roman" w:cs="Times New Roman"/>
          <w:b/>
          <w:bCs/>
          <w:i/>
          <w:iCs/>
        </w:rPr>
      </w:pPr>
      <w:r w:rsidRPr="0031697C">
        <w:rPr>
          <w:rStyle w:val="a6"/>
          <w:rFonts w:ascii="Times New Roman" w:hAnsi="Times New Roman" w:cs="Times New Roman"/>
          <w:sz w:val="22"/>
          <w:szCs w:val="22"/>
        </w:rPr>
        <w:t xml:space="preserve">Ио ректора </w:t>
      </w:r>
      <w:r w:rsidRPr="0031697C">
        <w:rPr>
          <w:rStyle w:val="a6"/>
          <w:rFonts w:ascii="Times New Roman" w:hAnsi="Times New Roman" w:cs="Times New Roman"/>
          <w:sz w:val="22"/>
          <w:szCs w:val="22"/>
        </w:rPr>
        <w:tab/>
      </w:r>
      <w:r w:rsidRPr="0031697C">
        <w:rPr>
          <w:rStyle w:val="a6"/>
          <w:rFonts w:ascii="Times New Roman" w:hAnsi="Times New Roman" w:cs="Times New Roman"/>
          <w:sz w:val="22"/>
          <w:szCs w:val="22"/>
        </w:rPr>
        <w:tab/>
      </w:r>
      <w:r w:rsidRPr="0031697C">
        <w:rPr>
          <w:rStyle w:val="a6"/>
          <w:rFonts w:ascii="Times New Roman" w:hAnsi="Times New Roman" w:cs="Times New Roman"/>
          <w:sz w:val="22"/>
          <w:szCs w:val="22"/>
        </w:rPr>
        <w:tab/>
        <w:t xml:space="preserve">      Любимов  Б.Н</w:t>
      </w:r>
      <w:r>
        <w:rPr>
          <w:rStyle w:val="a6"/>
          <w:sz w:val="22"/>
          <w:szCs w:val="22"/>
        </w:rPr>
        <w:t>.</w:t>
      </w:r>
      <w:r w:rsidR="00C8748F">
        <w:rPr>
          <w:rStyle w:val="a6"/>
          <w:rFonts w:ascii="Times New Roman" w:hAnsi="Times New Roman"/>
          <w:b/>
          <w:bCs/>
          <w:i/>
          <w:iCs/>
        </w:rPr>
        <w:tab/>
      </w:r>
      <w:r w:rsidR="00C8748F">
        <w:rPr>
          <w:rStyle w:val="a6"/>
          <w:rFonts w:ascii="Times New Roman" w:hAnsi="Times New Roman"/>
          <w:b/>
          <w:bCs/>
          <w:i/>
          <w:iCs/>
        </w:rPr>
        <w:tab/>
      </w:r>
      <w:r w:rsidR="00690BF3">
        <w:rPr>
          <w:rStyle w:val="a6"/>
          <w:rFonts w:ascii="Times New Roman" w:hAnsi="Times New Roman"/>
          <w:b/>
          <w:bCs/>
          <w:i/>
          <w:iCs/>
        </w:rPr>
        <w:t xml:space="preserve">             </w:t>
      </w:r>
      <w:r>
        <w:rPr>
          <w:rStyle w:val="a6"/>
          <w:rFonts w:ascii="Times New Roman" w:hAnsi="Times New Roman"/>
          <w:b/>
          <w:bCs/>
          <w:i/>
          <w:iCs/>
        </w:rPr>
        <w:t xml:space="preserve">     </w:t>
      </w:r>
      <w:r w:rsidRPr="0031697C">
        <w:rPr>
          <w:rStyle w:val="a6"/>
          <w:rFonts w:ascii="Times New Roman" w:hAnsi="Times New Roman" w:cs="Times New Roman"/>
          <w:sz w:val="22"/>
          <w:szCs w:val="22"/>
        </w:rPr>
        <w:t xml:space="preserve">Заказчик </w:t>
      </w:r>
      <w:r>
        <w:rPr>
          <w:rStyle w:val="a6"/>
          <w:sz w:val="22"/>
          <w:szCs w:val="22"/>
        </w:rPr>
        <w:t xml:space="preserve">        </w:t>
      </w:r>
      <w:r w:rsidR="00690BF3">
        <w:rPr>
          <w:rStyle w:val="a6"/>
          <w:sz w:val="22"/>
          <w:szCs w:val="22"/>
        </w:rPr>
        <w:t xml:space="preserve">  </w:t>
      </w:r>
      <w:r>
        <w:rPr>
          <w:rStyle w:val="a6"/>
          <w:sz w:val="22"/>
          <w:szCs w:val="22"/>
        </w:rPr>
        <w:t xml:space="preserve">   ____________                </w:t>
      </w:r>
      <w:r w:rsidR="00C8748F">
        <w:rPr>
          <w:rStyle w:val="a6"/>
          <w:rFonts w:ascii="Times New Roman" w:hAnsi="Times New Roman"/>
          <w:b/>
          <w:bCs/>
          <w:i/>
          <w:iCs/>
        </w:rPr>
        <w:tab/>
      </w:r>
      <w:r>
        <w:rPr>
          <w:rStyle w:val="a6"/>
          <w:rFonts w:ascii="Times New Roman" w:hAnsi="Times New Roman"/>
          <w:b/>
          <w:bCs/>
          <w:i/>
          <w:iCs/>
        </w:rPr>
        <w:t xml:space="preserve">  </w:t>
      </w:r>
    </w:p>
    <w:p w:rsidR="003E284C" w:rsidRDefault="00706587" w:rsidP="0031697C">
      <w:pPr>
        <w:pStyle w:val="ConsPlusNonformat"/>
        <w:widowControl/>
      </w:pPr>
      <w:r>
        <w:rPr>
          <w:rStyle w:val="a6"/>
          <w:rFonts w:ascii="Times New Roman" w:hAnsi="Times New Roman"/>
        </w:rPr>
        <w:tab/>
      </w:r>
      <w:r>
        <w:rPr>
          <w:rStyle w:val="a6"/>
          <w:rFonts w:ascii="Times New Roman" w:hAnsi="Times New Roman"/>
        </w:rPr>
        <w:tab/>
      </w:r>
      <w:r>
        <w:rPr>
          <w:rStyle w:val="a6"/>
          <w:rFonts w:ascii="Times New Roman" w:hAnsi="Times New Roman"/>
        </w:rPr>
        <w:tab/>
      </w:r>
      <w:r>
        <w:rPr>
          <w:rStyle w:val="a6"/>
          <w:rFonts w:ascii="Times New Roman" w:hAnsi="Times New Roman"/>
        </w:rPr>
        <w:tab/>
      </w:r>
      <w:r>
        <w:rPr>
          <w:rStyle w:val="a6"/>
          <w:rFonts w:ascii="Times New Roman" w:hAnsi="Times New Roman"/>
        </w:rPr>
        <w:tab/>
      </w:r>
      <w:r>
        <w:rPr>
          <w:rStyle w:val="a6"/>
          <w:rFonts w:ascii="Times New Roman" w:hAnsi="Times New Roman"/>
        </w:rPr>
        <w:tab/>
      </w:r>
      <w:r>
        <w:rPr>
          <w:rStyle w:val="a6"/>
          <w:rFonts w:ascii="Times New Roman" w:hAnsi="Times New Roman"/>
        </w:rPr>
        <w:tab/>
      </w:r>
      <w:r>
        <w:rPr>
          <w:rStyle w:val="a6"/>
          <w:rFonts w:ascii="Times New Roman" w:hAnsi="Times New Roman"/>
        </w:rPr>
        <w:tab/>
      </w:r>
      <w:r w:rsidR="00003529">
        <w:tab/>
      </w:r>
    </w:p>
    <w:p w:rsidR="003E284C" w:rsidRDefault="00C8748F">
      <w:r>
        <w:rPr>
          <w:rStyle w:val="a6"/>
          <w:sz w:val="22"/>
          <w:szCs w:val="22"/>
        </w:rPr>
        <w:tab/>
      </w:r>
      <w:r>
        <w:rPr>
          <w:rStyle w:val="a6"/>
          <w:sz w:val="22"/>
          <w:szCs w:val="22"/>
        </w:rPr>
        <w:tab/>
        <w:t xml:space="preserve">           </w:t>
      </w:r>
      <w:r w:rsidR="00003529">
        <w:rPr>
          <w:rStyle w:val="a6"/>
          <w:sz w:val="22"/>
          <w:szCs w:val="22"/>
        </w:rPr>
        <w:t xml:space="preserve">   </w:t>
      </w:r>
      <w:r>
        <w:rPr>
          <w:rStyle w:val="a6"/>
          <w:sz w:val="22"/>
          <w:szCs w:val="22"/>
        </w:rPr>
        <w:t xml:space="preserve">   </w:t>
      </w:r>
    </w:p>
    <w:sectPr w:rsidR="003E284C" w:rsidSect="00A329E8">
      <w:headerReference w:type="default" r:id="rId9"/>
      <w:footerReference w:type="default" r:id="rId10"/>
      <w:pgSz w:w="11900" w:h="16840"/>
      <w:pgMar w:top="284" w:right="567" w:bottom="284" w:left="567" w:header="142" w:footer="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B40" w:rsidRDefault="00C85B40">
      <w:r>
        <w:separator/>
      </w:r>
    </w:p>
  </w:endnote>
  <w:endnote w:type="continuationSeparator" w:id="0">
    <w:p w:rsidR="00C85B40" w:rsidRDefault="00C8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84C" w:rsidRDefault="00003529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5E71A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B40" w:rsidRDefault="00C85B40">
      <w:r>
        <w:separator/>
      </w:r>
    </w:p>
  </w:footnote>
  <w:footnote w:type="continuationSeparator" w:id="0">
    <w:p w:rsidR="00C85B40" w:rsidRDefault="00C85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84C" w:rsidRDefault="00A329E8" w:rsidP="00891EB7">
    <w:pPr>
      <w:pStyle w:val="a4"/>
    </w:pPr>
    <w: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02366"/>
    <w:multiLevelType w:val="hybridMultilevel"/>
    <w:tmpl w:val="3F60C29A"/>
    <w:numStyleLink w:val="1"/>
  </w:abstractNum>
  <w:abstractNum w:abstractNumId="1">
    <w:nsid w:val="5BCC5FDE"/>
    <w:multiLevelType w:val="hybridMultilevel"/>
    <w:tmpl w:val="3F60C29A"/>
    <w:styleLink w:val="1"/>
    <w:lvl w:ilvl="0" w:tplc="3BA822A4">
      <w:start w:val="1"/>
      <w:numFmt w:val="decimal"/>
      <w:lvlText w:val="%1."/>
      <w:lvlJc w:val="left"/>
      <w:pPr>
        <w:tabs>
          <w:tab w:val="num" w:pos="1416"/>
        </w:tabs>
        <w:ind w:left="72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42FC92">
      <w:start w:val="1"/>
      <w:numFmt w:val="lowerLetter"/>
      <w:lvlText w:val="%2."/>
      <w:lvlJc w:val="left"/>
      <w:pPr>
        <w:tabs>
          <w:tab w:val="num" w:pos="2136"/>
        </w:tabs>
        <w:ind w:left="1440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16ED1C">
      <w:start w:val="1"/>
      <w:numFmt w:val="lowerRoman"/>
      <w:lvlText w:val="%3."/>
      <w:lvlJc w:val="left"/>
      <w:pPr>
        <w:tabs>
          <w:tab w:val="num" w:pos="2856"/>
        </w:tabs>
        <w:ind w:left="2160" w:firstLine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489E0A">
      <w:start w:val="1"/>
      <w:numFmt w:val="decimal"/>
      <w:lvlText w:val="%4."/>
      <w:lvlJc w:val="left"/>
      <w:pPr>
        <w:tabs>
          <w:tab w:val="num" w:pos="3576"/>
        </w:tabs>
        <w:ind w:left="2880" w:firstLine="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163B9A">
      <w:start w:val="1"/>
      <w:numFmt w:val="lowerLetter"/>
      <w:lvlText w:val="%5."/>
      <w:lvlJc w:val="left"/>
      <w:pPr>
        <w:tabs>
          <w:tab w:val="num" w:pos="4296"/>
        </w:tabs>
        <w:ind w:left="3600" w:firstLine="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7CA1E0">
      <w:start w:val="1"/>
      <w:numFmt w:val="lowerRoman"/>
      <w:lvlText w:val="%6."/>
      <w:lvlJc w:val="left"/>
      <w:pPr>
        <w:tabs>
          <w:tab w:val="num" w:pos="5016"/>
        </w:tabs>
        <w:ind w:left="4320" w:firstLine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501640">
      <w:start w:val="1"/>
      <w:numFmt w:val="decimal"/>
      <w:lvlText w:val="%7."/>
      <w:lvlJc w:val="left"/>
      <w:pPr>
        <w:tabs>
          <w:tab w:val="num" w:pos="5736"/>
        </w:tabs>
        <w:ind w:left="5040" w:firstLine="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F896D2">
      <w:start w:val="1"/>
      <w:numFmt w:val="lowerLetter"/>
      <w:lvlText w:val="%8."/>
      <w:lvlJc w:val="left"/>
      <w:pPr>
        <w:tabs>
          <w:tab w:val="num" w:pos="6456"/>
        </w:tabs>
        <w:ind w:left="5760" w:firstLine="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F0232A">
      <w:start w:val="1"/>
      <w:numFmt w:val="lowerRoman"/>
      <w:lvlText w:val="%9."/>
      <w:lvlJc w:val="left"/>
      <w:pPr>
        <w:tabs>
          <w:tab w:val="num" w:pos="7176"/>
        </w:tabs>
        <w:ind w:left="6480" w:firstLine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E284C"/>
    <w:rsid w:val="00003529"/>
    <w:rsid w:val="00041C25"/>
    <w:rsid w:val="000668C6"/>
    <w:rsid w:val="00085033"/>
    <w:rsid w:val="00155FC8"/>
    <w:rsid w:val="00161032"/>
    <w:rsid w:val="0028449B"/>
    <w:rsid w:val="00302A62"/>
    <w:rsid w:val="0031697C"/>
    <w:rsid w:val="0035481C"/>
    <w:rsid w:val="003B7D2A"/>
    <w:rsid w:val="003E284C"/>
    <w:rsid w:val="003E7B3F"/>
    <w:rsid w:val="0047417C"/>
    <w:rsid w:val="005031B0"/>
    <w:rsid w:val="00536239"/>
    <w:rsid w:val="005E71A5"/>
    <w:rsid w:val="00646208"/>
    <w:rsid w:val="006663D1"/>
    <w:rsid w:val="00671A0A"/>
    <w:rsid w:val="00690BF3"/>
    <w:rsid w:val="00706587"/>
    <w:rsid w:val="0075284A"/>
    <w:rsid w:val="007B74FF"/>
    <w:rsid w:val="00823D9D"/>
    <w:rsid w:val="008643D2"/>
    <w:rsid w:val="00891EB7"/>
    <w:rsid w:val="00926EDA"/>
    <w:rsid w:val="009472AF"/>
    <w:rsid w:val="00956211"/>
    <w:rsid w:val="00994FC7"/>
    <w:rsid w:val="009951F4"/>
    <w:rsid w:val="00A329E8"/>
    <w:rsid w:val="00A67C99"/>
    <w:rsid w:val="00A870A3"/>
    <w:rsid w:val="00B644C9"/>
    <w:rsid w:val="00C21D56"/>
    <w:rsid w:val="00C85B40"/>
    <w:rsid w:val="00C8748F"/>
    <w:rsid w:val="00D6480F"/>
    <w:rsid w:val="00DF16C8"/>
    <w:rsid w:val="00E50E65"/>
    <w:rsid w:val="00F0559B"/>
    <w:rsid w:val="00F9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677"/>
        <w:tab w:val="right" w:pos="9355"/>
      </w:tabs>
    </w:pPr>
    <w:rPr>
      <w:rFonts w:cs="Arial Unicode MS"/>
      <w:color w:val="000000"/>
      <w:u w:color="000000"/>
    </w:rPr>
  </w:style>
  <w:style w:type="character" w:styleId="a6">
    <w:name w:val="page number"/>
    <w:rPr>
      <w:lang w:val="ru-RU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ConsPlusNonformat">
    <w:name w:val="ConsPlusNonforma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styleId="a7">
    <w:name w:val="header"/>
    <w:basedOn w:val="a"/>
    <w:link w:val="a8"/>
    <w:uiPriority w:val="99"/>
    <w:unhideWhenUsed/>
    <w:rsid w:val="00A329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29E8"/>
    <w:rPr>
      <w:rFonts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677"/>
        <w:tab w:val="right" w:pos="9355"/>
      </w:tabs>
    </w:pPr>
    <w:rPr>
      <w:rFonts w:cs="Arial Unicode MS"/>
      <w:color w:val="000000"/>
      <w:u w:color="000000"/>
    </w:rPr>
  </w:style>
  <w:style w:type="character" w:styleId="a6">
    <w:name w:val="page number"/>
    <w:rPr>
      <w:lang w:val="ru-RU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ConsPlusNonformat">
    <w:name w:val="ConsPlusNonforma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styleId="a7">
    <w:name w:val="header"/>
    <w:basedOn w:val="a"/>
    <w:link w:val="a8"/>
    <w:uiPriority w:val="99"/>
    <w:unhideWhenUsed/>
    <w:rsid w:val="00A329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29E8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6EAFB-FE75-4F9E-8916-5B934479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2022-03-13T08:55:00Z</cp:lastPrinted>
  <dcterms:created xsi:type="dcterms:W3CDTF">2024-09-20T14:57:00Z</dcterms:created>
  <dcterms:modified xsi:type="dcterms:W3CDTF">2024-10-16T16:37:00Z</dcterms:modified>
</cp:coreProperties>
</file>